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7912" w14:textId="2DA1496E" w:rsidR="00C51D0D" w:rsidRDefault="00C51D0D" w:rsidP="00C51D0D">
      <w:pPr>
        <w:pStyle w:val="CM6"/>
        <w:spacing w:line="276" w:lineRule="auto"/>
        <w:jc w:val="both"/>
        <w:rPr>
          <w:b/>
          <w:bCs/>
          <w:color w:val="000000"/>
          <w:sz w:val="23"/>
          <w:szCs w:val="23"/>
        </w:rPr>
      </w:pPr>
      <w:r>
        <w:rPr>
          <w:b/>
          <w:bCs/>
          <w:color w:val="000000"/>
          <w:sz w:val="23"/>
          <w:szCs w:val="23"/>
        </w:rPr>
        <w:t>PRAKTIKAL</w:t>
      </w:r>
      <w:r w:rsidR="00543E56">
        <w:rPr>
          <w:b/>
          <w:bCs/>
          <w:color w:val="000000"/>
          <w:sz w:val="23"/>
          <w:szCs w:val="23"/>
        </w:rPr>
        <w:t xml:space="preserve">EPING nr </w:t>
      </w:r>
      <w:r w:rsidR="00ED38BF">
        <w:rPr>
          <w:b/>
          <w:bCs/>
          <w:color w:val="000000"/>
          <w:sz w:val="23"/>
          <w:szCs w:val="23"/>
        </w:rPr>
        <w:t xml:space="preserve"> </w:t>
      </w:r>
      <w:r w:rsidR="00065244">
        <w:rPr>
          <w:b/>
          <w:bCs/>
          <w:sz w:val="23"/>
          <w:szCs w:val="23"/>
          <w:shd w:val="clear" w:color="auto" w:fill="FFFFFF"/>
        </w:rPr>
        <w:t>…..</w:t>
      </w:r>
      <w:r w:rsidR="00ED38BF">
        <w:rPr>
          <w:b/>
          <w:bCs/>
          <w:color w:val="000000"/>
          <w:sz w:val="23"/>
          <w:szCs w:val="23"/>
        </w:rPr>
        <w:t xml:space="preserve">, </w:t>
      </w:r>
      <w:r w:rsidR="00065244">
        <w:rPr>
          <w:b/>
          <w:bCs/>
          <w:color w:val="000000"/>
          <w:sz w:val="23"/>
          <w:szCs w:val="23"/>
        </w:rPr>
        <w:t>….. (kuupäev)</w:t>
      </w:r>
    </w:p>
    <w:p w14:paraId="672A6659" w14:textId="77777777" w:rsidR="00C51D0D" w:rsidRDefault="00C51D0D" w:rsidP="00C51D0D">
      <w:pPr>
        <w:pStyle w:val="Default"/>
      </w:pPr>
    </w:p>
    <w:p w14:paraId="0A37501D" w14:textId="77777777" w:rsidR="00C51D0D" w:rsidRPr="00CE59A0" w:rsidRDefault="00C51D0D" w:rsidP="00C51D0D">
      <w:pPr>
        <w:pStyle w:val="Default"/>
      </w:pPr>
    </w:p>
    <w:p w14:paraId="2D2F2D47" w14:textId="69CDF24E" w:rsidR="00C51D0D" w:rsidRDefault="00C51D0D" w:rsidP="00C51D0D">
      <w:pPr>
        <w:pStyle w:val="CM6"/>
        <w:spacing w:line="276" w:lineRule="auto"/>
        <w:ind w:right="702"/>
        <w:jc w:val="both"/>
        <w:rPr>
          <w:color w:val="000000"/>
          <w:sz w:val="23"/>
          <w:szCs w:val="23"/>
        </w:rPr>
      </w:pPr>
      <w:r>
        <w:rPr>
          <w:color w:val="000000"/>
          <w:sz w:val="23"/>
          <w:szCs w:val="23"/>
        </w:rPr>
        <w:t xml:space="preserve">Tartu Ülikool (edaspidi Ülikool), </w:t>
      </w:r>
      <w:r w:rsidR="007746FC">
        <w:rPr>
          <w:color w:val="000000"/>
          <w:sz w:val="23"/>
          <w:szCs w:val="23"/>
        </w:rPr>
        <w:t xml:space="preserve">registrikood 74001073, </w:t>
      </w:r>
      <w:r>
        <w:rPr>
          <w:color w:val="000000"/>
          <w:sz w:val="23"/>
          <w:szCs w:val="23"/>
        </w:rPr>
        <w:t>keda esind</w:t>
      </w:r>
      <w:r w:rsidR="005C7387">
        <w:rPr>
          <w:color w:val="000000"/>
          <w:sz w:val="23"/>
          <w:szCs w:val="23"/>
        </w:rPr>
        <w:t xml:space="preserve">ab Tartu Ülikooli </w:t>
      </w:r>
      <w:r w:rsidR="007E479B">
        <w:rPr>
          <w:color w:val="000000"/>
          <w:sz w:val="23"/>
          <w:szCs w:val="23"/>
        </w:rPr>
        <w:t>Ökoloogia ja maateaduste instituudi direktor</w:t>
      </w:r>
      <w:r w:rsidR="00382CE1">
        <w:rPr>
          <w:color w:val="000000"/>
          <w:sz w:val="23"/>
          <w:szCs w:val="23"/>
        </w:rPr>
        <w:t xml:space="preserve">i </w:t>
      </w:r>
      <w:r w:rsidR="0012095E">
        <w:rPr>
          <w:color w:val="000000"/>
          <w:sz w:val="23"/>
          <w:szCs w:val="23"/>
        </w:rPr>
        <w:t xml:space="preserve">Maarja </w:t>
      </w:r>
      <w:proofErr w:type="spellStart"/>
      <w:r w:rsidR="0012095E">
        <w:rPr>
          <w:color w:val="000000"/>
          <w:sz w:val="23"/>
          <w:szCs w:val="23"/>
        </w:rPr>
        <w:t>Öpik</w:t>
      </w:r>
      <w:proofErr w:type="spellEnd"/>
      <w:r w:rsidR="00772B97">
        <w:rPr>
          <w:color w:val="000000"/>
          <w:sz w:val="23"/>
          <w:szCs w:val="23"/>
        </w:rPr>
        <w:t xml:space="preserve"> ja </w:t>
      </w:r>
      <w:r w:rsidR="00DF1796" w:rsidRPr="00065244">
        <w:rPr>
          <w:sz w:val="23"/>
          <w:szCs w:val="23"/>
          <w:highlight w:val="yellow"/>
        </w:rPr>
        <w:t>….</w:t>
      </w:r>
      <w:r w:rsidR="00B636FB" w:rsidRPr="00B636FB">
        <w:rPr>
          <w:sz w:val="23"/>
          <w:szCs w:val="23"/>
        </w:rPr>
        <w:t xml:space="preserve"> </w:t>
      </w:r>
      <w:r w:rsidRPr="00DC4AB4">
        <w:rPr>
          <w:color w:val="000000"/>
          <w:sz w:val="23"/>
          <w:szCs w:val="23"/>
        </w:rPr>
        <w:t xml:space="preserve">(edaspidi Organisatsioon), registrikood </w:t>
      </w:r>
      <w:r w:rsidR="00DF1796" w:rsidRPr="00065244">
        <w:rPr>
          <w:color w:val="000000"/>
          <w:sz w:val="23"/>
          <w:szCs w:val="23"/>
          <w:highlight w:val="yellow"/>
          <w:shd w:val="clear" w:color="auto" w:fill="FFFFFF"/>
        </w:rPr>
        <w:t>….</w:t>
      </w:r>
      <w:r w:rsidRPr="00065244">
        <w:rPr>
          <w:color w:val="000000"/>
          <w:sz w:val="23"/>
          <w:szCs w:val="23"/>
          <w:highlight w:val="yellow"/>
        </w:rPr>
        <w:t>,</w:t>
      </w:r>
      <w:r w:rsidRPr="00DC4AB4">
        <w:rPr>
          <w:color w:val="000000"/>
          <w:sz w:val="23"/>
          <w:szCs w:val="23"/>
        </w:rPr>
        <w:t xml:space="preserve"> </w:t>
      </w:r>
      <w:r w:rsidR="003B4A9F">
        <w:rPr>
          <w:color w:val="000000"/>
          <w:sz w:val="23"/>
          <w:szCs w:val="23"/>
        </w:rPr>
        <w:t>keda</w:t>
      </w:r>
      <w:r w:rsidRPr="00DC4AB4">
        <w:rPr>
          <w:color w:val="000000"/>
          <w:sz w:val="23"/>
          <w:szCs w:val="23"/>
        </w:rPr>
        <w:t xml:space="preserve"> esindab </w:t>
      </w:r>
      <w:r w:rsidR="00DF1796" w:rsidRPr="00065244">
        <w:rPr>
          <w:sz w:val="23"/>
          <w:szCs w:val="23"/>
          <w:highlight w:val="yellow"/>
          <w:shd w:val="clear" w:color="auto" w:fill="FFFFFF"/>
        </w:rPr>
        <w:t>….</w:t>
      </w:r>
      <w:r w:rsidR="003B4A9F">
        <w:rPr>
          <w:rFonts w:ascii="Calibri" w:hAnsi="Calibri" w:cs="Calibri"/>
          <w:b/>
          <w:bCs/>
          <w:color w:val="0070C0"/>
          <w:sz w:val="22"/>
          <w:szCs w:val="22"/>
          <w:shd w:val="clear" w:color="auto" w:fill="FFFFFF"/>
        </w:rPr>
        <w:t xml:space="preserve"> </w:t>
      </w:r>
      <w:r w:rsidR="003D2329">
        <w:rPr>
          <w:color w:val="000000"/>
          <w:sz w:val="23"/>
          <w:szCs w:val="23"/>
        </w:rPr>
        <w:t>ning</w:t>
      </w:r>
      <w:r w:rsidR="00B636FB" w:rsidRPr="00B636FB">
        <w:rPr>
          <w:color w:val="000000"/>
          <w:sz w:val="23"/>
          <w:szCs w:val="23"/>
        </w:rPr>
        <w:t xml:space="preserve"> </w:t>
      </w:r>
      <w:r w:rsidR="003D2329">
        <w:rPr>
          <w:color w:val="000000"/>
          <w:sz w:val="23"/>
          <w:szCs w:val="23"/>
        </w:rPr>
        <w:t xml:space="preserve">Tartu Ülikooli üliõpilane </w:t>
      </w:r>
      <w:r w:rsidR="00DF1796" w:rsidRPr="00065244">
        <w:rPr>
          <w:color w:val="000000"/>
          <w:sz w:val="23"/>
          <w:szCs w:val="23"/>
          <w:highlight w:val="yellow"/>
        </w:rPr>
        <w:t>….</w:t>
      </w:r>
      <w:r w:rsidRPr="00065244">
        <w:rPr>
          <w:color w:val="000000"/>
          <w:sz w:val="23"/>
          <w:szCs w:val="23"/>
          <w:highlight w:val="yellow"/>
        </w:rPr>
        <w:t>,</w:t>
      </w:r>
      <w:r w:rsidRPr="00B636FB">
        <w:rPr>
          <w:color w:val="000000"/>
          <w:sz w:val="23"/>
          <w:szCs w:val="23"/>
        </w:rPr>
        <w:t xml:space="preserve"> isikukood</w:t>
      </w:r>
      <w:r w:rsidR="003D2329">
        <w:rPr>
          <w:color w:val="000000"/>
          <w:sz w:val="23"/>
          <w:szCs w:val="23"/>
        </w:rPr>
        <w:t>iga</w:t>
      </w:r>
      <w:r w:rsidR="00B00409">
        <w:rPr>
          <w:color w:val="000000"/>
          <w:sz w:val="23"/>
          <w:szCs w:val="23"/>
        </w:rPr>
        <w:t xml:space="preserve"> </w:t>
      </w:r>
      <w:r w:rsidR="00DF1796" w:rsidRPr="00065244">
        <w:rPr>
          <w:color w:val="000000"/>
          <w:sz w:val="23"/>
          <w:szCs w:val="23"/>
          <w:highlight w:val="yellow"/>
        </w:rPr>
        <w:t>….</w:t>
      </w:r>
      <w:r w:rsidR="00B00409">
        <w:rPr>
          <w:color w:val="000000"/>
          <w:sz w:val="23"/>
          <w:szCs w:val="23"/>
        </w:rPr>
        <w:t xml:space="preserve"> </w:t>
      </w:r>
      <w:r>
        <w:rPr>
          <w:color w:val="000000"/>
          <w:sz w:val="23"/>
          <w:szCs w:val="23"/>
        </w:rPr>
        <w:t xml:space="preserve">(edaspidi Üliõpilane), sõlmisid alljärgneva </w:t>
      </w:r>
      <w:r w:rsidR="003D2329">
        <w:rPr>
          <w:color w:val="000000"/>
          <w:sz w:val="23"/>
          <w:szCs w:val="23"/>
        </w:rPr>
        <w:t>kolmepoolse praktika</w:t>
      </w:r>
      <w:r>
        <w:rPr>
          <w:color w:val="000000"/>
          <w:sz w:val="23"/>
          <w:szCs w:val="23"/>
        </w:rPr>
        <w:t xml:space="preserve">lepingu. </w:t>
      </w:r>
    </w:p>
    <w:p w14:paraId="29D6B04F" w14:textId="77777777" w:rsidR="00C51D0D" w:rsidRDefault="00C51D0D" w:rsidP="00C51D0D">
      <w:pPr>
        <w:pStyle w:val="Default"/>
        <w:spacing w:line="276" w:lineRule="auto"/>
        <w:rPr>
          <w:sz w:val="23"/>
          <w:szCs w:val="23"/>
        </w:rPr>
      </w:pPr>
      <w:r>
        <w:rPr>
          <w:sz w:val="23"/>
          <w:szCs w:val="23"/>
        </w:rPr>
        <w:t xml:space="preserve"> </w:t>
      </w:r>
    </w:p>
    <w:p w14:paraId="374D5F3D" w14:textId="42F4470F" w:rsidR="00C51D0D" w:rsidRDefault="00C51D0D">
      <w:pPr>
        <w:pStyle w:val="Heading1"/>
        <w:numPr>
          <w:ilvl w:val="0"/>
          <w:numId w:val="14"/>
        </w:numPr>
        <w:rPr>
          <w:sz w:val="23"/>
          <w:szCs w:val="23"/>
        </w:rPr>
      </w:pPr>
      <w:r w:rsidRPr="2565A397">
        <w:rPr>
          <w:rFonts w:ascii="Times" w:eastAsia="Times" w:hAnsi="Times" w:cs="Times"/>
          <w:sz w:val="23"/>
          <w:szCs w:val="23"/>
        </w:rPr>
        <w:t xml:space="preserve">Üldsätted </w:t>
      </w:r>
    </w:p>
    <w:p w14:paraId="07839B84" w14:textId="5ADE7C30" w:rsidR="00C51D0D" w:rsidRDefault="00C51D0D">
      <w:pPr>
        <w:pStyle w:val="Default"/>
        <w:numPr>
          <w:ilvl w:val="0"/>
          <w:numId w:val="10"/>
        </w:numPr>
        <w:spacing w:line="276" w:lineRule="auto"/>
        <w:jc w:val="both"/>
        <w:rPr>
          <w:sz w:val="23"/>
          <w:szCs w:val="23"/>
        </w:rPr>
      </w:pPr>
      <w:r w:rsidRPr="2565A397">
        <w:rPr>
          <w:sz w:val="23"/>
          <w:szCs w:val="23"/>
        </w:rPr>
        <w:t xml:space="preserve">Praktikalepingu (edaspidi leping) ese on Üliõpilase poolt aine </w:t>
      </w:r>
      <w:r w:rsidR="00B00409" w:rsidRPr="00065244">
        <w:rPr>
          <w:sz w:val="23"/>
          <w:szCs w:val="23"/>
          <w:highlight w:val="yellow"/>
        </w:rPr>
        <w:t>„</w:t>
      </w:r>
      <w:r w:rsidR="00EA407E" w:rsidRPr="00065244">
        <w:rPr>
          <w:sz w:val="23"/>
          <w:szCs w:val="23"/>
          <w:highlight w:val="yellow"/>
        </w:rPr>
        <w:t>….</w:t>
      </w:r>
      <w:r w:rsidR="00B00409" w:rsidRPr="00065244">
        <w:rPr>
          <w:sz w:val="23"/>
          <w:szCs w:val="23"/>
          <w:highlight w:val="yellow"/>
        </w:rPr>
        <w:t>“</w:t>
      </w:r>
      <w:r w:rsidR="00B00409" w:rsidRPr="2565A397">
        <w:rPr>
          <w:sz w:val="23"/>
          <w:szCs w:val="23"/>
        </w:rPr>
        <w:t xml:space="preserve"> </w:t>
      </w:r>
      <w:r w:rsidRPr="2565A397">
        <w:rPr>
          <w:sz w:val="23"/>
          <w:szCs w:val="23"/>
        </w:rPr>
        <w:t xml:space="preserve">sooritamine ja läbiviimine Organisatsioonis. </w:t>
      </w:r>
    </w:p>
    <w:p w14:paraId="382D6BD3" w14:textId="77777777" w:rsidR="00C51D0D" w:rsidRDefault="00C51D0D">
      <w:pPr>
        <w:pStyle w:val="Default"/>
        <w:numPr>
          <w:ilvl w:val="0"/>
          <w:numId w:val="9"/>
        </w:numPr>
        <w:spacing w:line="276" w:lineRule="auto"/>
        <w:jc w:val="both"/>
        <w:rPr>
          <w:sz w:val="23"/>
          <w:szCs w:val="23"/>
        </w:rPr>
      </w:pPr>
      <w:r w:rsidRPr="2565A397">
        <w:rPr>
          <w:sz w:val="23"/>
          <w:szCs w:val="23"/>
        </w:rPr>
        <w:t xml:space="preserve">Üliõpilase tegevust praktikaülesannete täitmisel ei käsitleta töösuhtena, kui Üliõpilane ja Organisatsioon ei lepi kokku teisiti. </w:t>
      </w:r>
    </w:p>
    <w:p w14:paraId="6F483130" w14:textId="1D259605" w:rsidR="00C51D0D" w:rsidRDefault="00C51D0D">
      <w:pPr>
        <w:pStyle w:val="Default"/>
        <w:numPr>
          <w:ilvl w:val="0"/>
          <w:numId w:val="8"/>
        </w:numPr>
        <w:spacing w:line="276" w:lineRule="auto"/>
        <w:jc w:val="both"/>
        <w:rPr>
          <w:sz w:val="23"/>
          <w:szCs w:val="23"/>
        </w:rPr>
      </w:pPr>
      <w:r w:rsidRPr="2565A397">
        <w:rPr>
          <w:sz w:val="23"/>
          <w:szCs w:val="23"/>
        </w:rPr>
        <w:t xml:space="preserve">Lepingu pooled võivad sõlmida konfidentsiaalsuse tagamise ja intellektuaalse omandi kuuluvuse kohta täiendavaid kirjalikke kokkuleppeid. </w:t>
      </w:r>
    </w:p>
    <w:p w14:paraId="59A29822" w14:textId="2CFBDB88" w:rsidR="00C51D0D" w:rsidRDefault="53A83297">
      <w:pPr>
        <w:pStyle w:val="Default"/>
        <w:numPr>
          <w:ilvl w:val="0"/>
          <w:numId w:val="7"/>
        </w:numPr>
        <w:spacing w:line="276" w:lineRule="auto"/>
        <w:jc w:val="both"/>
        <w:rPr>
          <w:color w:val="000000" w:themeColor="text1"/>
        </w:rPr>
      </w:pPr>
      <w:r w:rsidRPr="2565A397">
        <w:rPr>
          <w:color w:val="000000" w:themeColor="text1"/>
        </w:rPr>
        <w:t xml:space="preserve">Praktika </w:t>
      </w:r>
      <w:r w:rsidR="0012095E" w:rsidRPr="00065244">
        <w:rPr>
          <w:color w:val="000000" w:themeColor="text1"/>
          <w:highlight w:val="yellow"/>
        </w:rPr>
        <w:t>….</w:t>
      </w:r>
      <w:r w:rsidR="0012095E">
        <w:rPr>
          <w:color w:val="000000" w:themeColor="text1"/>
        </w:rPr>
        <w:t xml:space="preserve"> (Organisatsioonis)</w:t>
      </w:r>
      <w:r w:rsidRPr="2565A397">
        <w:rPr>
          <w:color w:val="000000" w:themeColor="text1"/>
        </w:rPr>
        <w:t xml:space="preserve"> on tasustamata.</w:t>
      </w:r>
    </w:p>
    <w:p w14:paraId="0A6959E7" w14:textId="5E0C47F4" w:rsidR="00C51D0D" w:rsidRDefault="00C51D0D" w:rsidP="2565A397">
      <w:pPr>
        <w:pStyle w:val="Default"/>
        <w:rPr>
          <w:sz w:val="22"/>
          <w:szCs w:val="22"/>
        </w:rPr>
      </w:pPr>
    </w:p>
    <w:p w14:paraId="704AB3D1" w14:textId="77777777" w:rsidR="00C51D0D" w:rsidRPr="008E2E94" w:rsidRDefault="00C51D0D">
      <w:pPr>
        <w:pStyle w:val="Heading1"/>
        <w:numPr>
          <w:ilvl w:val="0"/>
          <w:numId w:val="15"/>
        </w:numPr>
        <w:rPr>
          <w:rFonts w:ascii="Times" w:hAnsi="Times" w:cs="Times"/>
          <w:sz w:val="23"/>
          <w:szCs w:val="23"/>
        </w:rPr>
      </w:pPr>
      <w:r w:rsidRPr="008E2E94">
        <w:rPr>
          <w:rFonts w:ascii="Times" w:hAnsi="Times" w:cs="Times"/>
          <w:sz w:val="23"/>
          <w:szCs w:val="23"/>
        </w:rPr>
        <w:t xml:space="preserve">Praktika </w:t>
      </w:r>
    </w:p>
    <w:p w14:paraId="2699367E" w14:textId="17D7A9C6" w:rsidR="00C51D0D" w:rsidRPr="00B636FB" w:rsidRDefault="00C51D0D">
      <w:pPr>
        <w:pStyle w:val="Default"/>
        <w:numPr>
          <w:ilvl w:val="0"/>
          <w:numId w:val="7"/>
        </w:numPr>
        <w:spacing w:line="276" w:lineRule="auto"/>
        <w:jc w:val="both"/>
        <w:rPr>
          <w:color w:val="auto"/>
          <w:sz w:val="23"/>
          <w:szCs w:val="23"/>
        </w:rPr>
      </w:pPr>
      <w:r w:rsidRPr="2565A397">
        <w:rPr>
          <w:color w:val="auto"/>
          <w:sz w:val="23"/>
          <w:szCs w:val="23"/>
        </w:rPr>
        <w:t>Praktika eesmärk on</w:t>
      </w:r>
      <w:r w:rsidR="00ED7E2C" w:rsidRPr="2565A397">
        <w:rPr>
          <w:color w:val="auto"/>
          <w:sz w:val="23"/>
          <w:szCs w:val="23"/>
        </w:rPr>
        <w:t xml:space="preserve"> anda Üliõpilasele praktiline töökogemus geoloogia </w:t>
      </w:r>
      <w:r w:rsidR="003D2329" w:rsidRPr="2565A397">
        <w:rPr>
          <w:color w:val="auto"/>
          <w:sz w:val="23"/>
          <w:szCs w:val="23"/>
        </w:rPr>
        <w:t xml:space="preserve">ja/või keskkonnatehnoloogia </w:t>
      </w:r>
      <w:r w:rsidR="00ED7E2C" w:rsidRPr="2565A397">
        <w:rPr>
          <w:color w:val="auto"/>
          <w:sz w:val="23"/>
          <w:szCs w:val="23"/>
        </w:rPr>
        <w:t xml:space="preserve">erialaga seotud uurimis- või töögrupis või ettevõttes väljaspool </w:t>
      </w:r>
      <w:r w:rsidR="00233CC8" w:rsidRPr="2565A397">
        <w:rPr>
          <w:color w:val="auto"/>
          <w:sz w:val="23"/>
          <w:szCs w:val="23"/>
        </w:rPr>
        <w:t>Ü</w:t>
      </w:r>
      <w:r w:rsidR="00ED7E2C" w:rsidRPr="2565A397">
        <w:rPr>
          <w:color w:val="auto"/>
          <w:sz w:val="23"/>
          <w:szCs w:val="23"/>
        </w:rPr>
        <w:t>likooli</w:t>
      </w:r>
      <w:r w:rsidR="00826BED" w:rsidRPr="2565A397">
        <w:rPr>
          <w:color w:val="auto"/>
          <w:sz w:val="23"/>
          <w:szCs w:val="23"/>
        </w:rPr>
        <w:t>.</w:t>
      </w:r>
    </w:p>
    <w:p w14:paraId="02C2DB56" w14:textId="7AEC4809" w:rsidR="00C51D0D" w:rsidRPr="00B636FB" w:rsidRDefault="00C51D0D">
      <w:pPr>
        <w:pStyle w:val="Default"/>
        <w:numPr>
          <w:ilvl w:val="0"/>
          <w:numId w:val="7"/>
        </w:numPr>
        <w:spacing w:line="276" w:lineRule="auto"/>
        <w:jc w:val="both"/>
        <w:rPr>
          <w:color w:val="auto"/>
          <w:sz w:val="23"/>
          <w:szCs w:val="23"/>
        </w:rPr>
      </w:pPr>
      <w:r w:rsidRPr="2565A397">
        <w:rPr>
          <w:color w:val="auto"/>
          <w:sz w:val="23"/>
          <w:szCs w:val="23"/>
        </w:rPr>
        <w:t xml:space="preserve">Praktika toimumisaeg lepitakse kokku Organisatsiooni ja Üliõpilase vahel, kuid selles peaks sisalduma vähemalt </w:t>
      </w:r>
      <w:r w:rsidR="00ED7E2C" w:rsidRPr="2565A397">
        <w:rPr>
          <w:color w:val="auto"/>
          <w:sz w:val="23"/>
          <w:szCs w:val="23"/>
        </w:rPr>
        <w:t>78</w:t>
      </w:r>
      <w:r w:rsidR="008E7B5C" w:rsidRPr="2565A397">
        <w:rPr>
          <w:color w:val="auto"/>
          <w:sz w:val="23"/>
          <w:szCs w:val="23"/>
        </w:rPr>
        <w:t xml:space="preserve"> </w:t>
      </w:r>
      <w:r w:rsidRPr="2565A397">
        <w:rPr>
          <w:color w:val="auto"/>
          <w:sz w:val="23"/>
          <w:szCs w:val="23"/>
        </w:rPr>
        <w:t>tundi tööd</w:t>
      </w:r>
      <w:r w:rsidR="00DC106B" w:rsidRPr="2565A397">
        <w:rPr>
          <w:color w:val="auto"/>
          <w:sz w:val="23"/>
          <w:szCs w:val="23"/>
        </w:rPr>
        <w:t xml:space="preserve"> (vastab </w:t>
      </w:r>
      <w:r w:rsidR="00ED7E2C" w:rsidRPr="2565A397">
        <w:rPr>
          <w:color w:val="auto"/>
          <w:sz w:val="23"/>
          <w:szCs w:val="23"/>
        </w:rPr>
        <w:t>3</w:t>
      </w:r>
      <w:r w:rsidR="00DC106B" w:rsidRPr="2565A397">
        <w:rPr>
          <w:color w:val="auto"/>
          <w:sz w:val="23"/>
          <w:szCs w:val="23"/>
        </w:rPr>
        <w:t xml:space="preserve"> </w:t>
      </w:r>
      <w:proofErr w:type="spellStart"/>
      <w:r w:rsidR="00DC106B" w:rsidRPr="2565A397">
        <w:rPr>
          <w:color w:val="auto"/>
          <w:sz w:val="23"/>
          <w:szCs w:val="23"/>
        </w:rPr>
        <w:t>EAPle</w:t>
      </w:r>
      <w:proofErr w:type="spellEnd"/>
      <w:r w:rsidR="00DC106B" w:rsidRPr="2565A397">
        <w:rPr>
          <w:color w:val="auto"/>
          <w:sz w:val="23"/>
          <w:szCs w:val="23"/>
        </w:rPr>
        <w:t>)</w:t>
      </w:r>
      <w:r w:rsidRPr="2565A397">
        <w:rPr>
          <w:color w:val="auto"/>
          <w:sz w:val="23"/>
          <w:szCs w:val="23"/>
        </w:rPr>
        <w:t xml:space="preserve">. </w:t>
      </w:r>
    </w:p>
    <w:p w14:paraId="5F507811" w14:textId="13EFFD13" w:rsidR="00C51D0D" w:rsidRPr="00B636FB" w:rsidRDefault="00C51D0D">
      <w:pPr>
        <w:pStyle w:val="Default"/>
        <w:numPr>
          <w:ilvl w:val="0"/>
          <w:numId w:val="7"/>
        </w:numPr>
        <w:spacing w:line="276" w:lineRule="auto"/>
        <w:jc w:val="both"/>
        <w:rPr>
          <w:color w:val="auto"/>
          <w:sz w:val="23"/>
          <w:szCs w:val="23"/>
        </w:rPr>
      </w:pPr>
      <w:r w:rsidRPr="00B636FB">
        <w:rPr>
          <w:color w:val="auto"/>
          <w:sz w:val="23"/>
          <w:szCs w:val="23"/>
        </w:rPr>
        <w:t>Praktika toimu</w:t>
      </w:r>
      <w:r w:rsidR="00ED7E2C">
        <w:rPr>
          <w:color w:val="auto"/>
          <w:sz w:val="23"/>
          <w:szCs w:val="23"/>
        </w:rPr>
        <w:t>b</w:t>
      </w:r>
      <w:r w:rsidRPr="00B636FB">
        <w:rPr>
          <w:color w:val="auto"/>
          <w:sz w:val="23"/>
          <w:szCs w:val="23"/>
        </w:rPr>
        <w:t xml:space="preserve"> </w:t>
      </w:r>
      <w:r w:rsidR="00065244" w:rsidRPr="00065244">
        <w:rPr>
          <w:color w:val="auto"/>
          <w:sz w:val="23"/>
          <w:szCs w:val="23"/>
          <w:highlight w:val="yellow"/>
        </w:rPr>
        <w:t>….</w:t>
      </w:r>
      <w:r w:rsidR="00065244">
        <w:rPr>
          <w:color w:val="auto"/>
          <w:sz w:val="23"/>
          <w:szCs w:val="23"/>
        </w:rPr>
        <w:t xml:space="preserve"> (Organisatsioonis)</w:t>
      </w:r>
      <w:r w:rsidR="00E77B44" w:rsidRPr="003B4A9F">
        <w:rPr>
          <w:color w:val="auto"/>
          <w:sz w:val="23"/>
          <w:szCs w:val="23"/>
        </w:rPr>
        <w:t xml:space="preserve"> </w:t>
      </w:r>
      <w:r w:rsidR="003D2329">
        <w:rPr>
          <w:color w:val="auto"/>
          <w:sz w:val="23"/>
          <w:szCs w:val="23"/>
        </w:rPr>
        <w:t xml:space="preserve">ajavahemikul </w:t>
      </w:r>
      <w:r w:rsidR="00DF1796" w:rsidRPr="00065244">
        <w:rPr>
          <w:sz w:val="23"/>
          <w:szCs w:val="23"/>
          <w:highlight w:val="yellow"/>
          <w:shd w:val="clear" w:color="auto" w:fill="FFFFFF"/>
        </w:rPr>
        <w:t>….</w:t>
      </w:r>
      <w:r w:rsidR="003B4A9F" w:rsidRPr="003B4A9F">
        <w:rPr>
          <w:sz w:val="23"/>
          <w:szCs w:val="23"/>
          <w:shd w:val="clear" w:color="auto" w:fill="FFFFFF"/>
        </w:rPr>
        <w:t xml:space="preserve"> kuni </w:t>
      </w:r>
      <w:r w:rsidR="00DF1796" w:rsidRPr="00065244">
        <w:rPr>
          <w:sz w:val="23"/>
          <w:szCs w:val="23"/>
          <w:highlight w:val="yellow"/>
          <w:shd w:val="clear" w:color="auto" w:fill="FFFFFF"/>
        </w:rPr>
        <w:t>…</w:t>
      </w:r>
      <w:r w:rsidR="00E77B44" w:rsidRPr="00065244">
        <w:rPr>
          <w:color w:val="auto"/>
          <w:sz w:val="23"/>
          <w:szCs w:val="23"/>
          <w:highlight w:val="yellow"/>
        </w:rPr>
        <w:t>.</w:t>
      </w:r>
    </w:p>
    <w:p w14:paraId="1B9873E9" w14:textId="54353178" w:rsidR="00C51D0D" w:rsidRPr="00B636FB" w:rsidRDefault="00C51D0D">
      <w:pPr>
        <w:pStyle w:val="Default"/>
        <w:numPr>
          <w:ilvl w:val="0"/>
          <w:numId w:val="7"/>
        </w:numPr>
        <w:spacing w:line="276" w:lineRule="auto"/>
        <w:jc w:val="both"/>
        <w:rPr>
          <w:color w:val="auto"/>
          <w:sz w:val="23"/>
          <w:szCs w:val="23"/>
        </w:rPr>
      </w:pPr>
      <w:r w:rsidRPr="2565A397">
        <w:rPr>
          <w:color w:val="auto"/>
          <w:sz w:val="23"/>
          <w:szCs w:val="23"/>
        </w:rPr>
        <w:t xml:space="preserve">Ülikooli poolne praktika juhendaja on </w:t>
      </w:r>
      <w:r w:rsidR="00B00409" w:rsidRPr="2565A397">
        <w:rPr>
          <w:color w:val="auto"/>
          <w:sz w:val="23"/>
          <w:szCs w:val="23"/>
        </w:rPr>
        <w:t>Kairi Põldsaar</w:t>
      </w:r>
      <w:r w:rsidR="00B636FB" w:rsidRPr="2565A397">
        <w:rPr>
          <w:color w:val="auto"/>
          <w:sz w:val="23"/>
          <w:szCs w:val="23"/>
        </w:rPr>
        <w:t>.</w:t>
      </w:r>
    </w:p>
    <w:p w14:paraId="3C180277" w14:textId="4BFF6510" w:rsidR="00C51D0D" w:rsidRPr="00B636FB" w:rsidRDefault="00C51D0D">
      <w:pPr>
        <w:pStyle w:val="Default"/>
        <w:numPr>
          <w:ilvl w:val="0"/>
          <w:numId w:val="7"/>
        </w:numPr>
        <w:spacing w:line="276" w:lineRule="auto"/>
        <w:jc w:val="both"/>
        <w:rPr>
          <w:color w:val="auto"/>
          <w:sz w:val="23"/>
          <w:szCs w:val="23"/>
        </w:rPr>
      </w:pPr>
      <w:r w:rsidRPr="2565A397">
        <w:rPr>
          <w:color w:val="auto"/>
          <w:sz w:val="23"/>
          <w:szCs w:val="23"/>
        </w:rPr>
        <w:t xml:space="preserve">Organisatsiooni poolne praktikajuhendaja on </w:t>
      </w:r>
      <w:r w:rsidR="00DF1796" w:rsidRPr="00065244">
        <w:rPr>
          <w:color w:val="auto"/>
          <w:sz w:val="23"/>
          <w:szCs w:val="23"/>
          <w:highlight w:val="yellow"/>
        </w:rPr>
        <w:t>…</w:t>
      </w:r>
      <w:r w:rsidR="003B4A9F" w:rsidRPr="00065244">
        <w:rPr>
          <w:color w:val="auto"/>
          <w:sz w:val="23"/>
          <w:szCs w:val="23"/>
          <w:highlight w:val="yellow"/>
        </w:rPr>
        <w:t>.</w:t>
      </w:r>
    </w:p>
    <w:p w14:paraId="2B7E3228" w14:textId="1352C40B" w:rsidR="00C51D0D" w:rsidRPr="00B636FB" w:rsidRDefault="00C51D0D">
      <w:pPr>
        <w:pStyle w:val="Default"/>
        <w:numPr>
          <w:ilvl w:val="0"/>
          <w:numId w:val="6"/>
        </w:numPr>
        <w:spacing w:line="276" w:lineRule="auto"/>
        <w:jc w:val="both"/>
        <w:rPr>
          <w:rFonts w:eastAsia="Times"/>
          <w:sz w:val="22"/>
          <w:szCs w:val="22"/>
        </w:rPr>
      </w:pPr>
      <w:r>
        <w:t>Üliõpilane läbib praktika töökohal, kus töötamiseks on vajalikud õpitaval erialal omandatud teadmised ja oskused. Ülikooli</w:t>
      </w:r>
      <w:r w:rsidR="00233CC8">
        <w:t xml:space="preserve"> </w:t>
      </w:r>
      <w:r>
        <w:t>poolse juhendajaga analüüsitakse praktikal lahendatud probleemsituatsioone ning antakse hinnang Üliõpilase poolt leitud lahendusstrateegiatele.</w:t>
      </w:r>
    </w:p>
    <w:p w14:paraId="35E20B34" w14:textId="679F68D5" w:rsidR="00C51D0D" w:rsidRPr="00B636FB" w:rsidRDefault="00C51D0D">
      <w:pPr>
        <w:pStyle w:val="Heading1"/>
        <w:numPr>
          <w:ilvl w:val="0"/>
          <w:numId w:val="15"/>
        </w:numPr>
        <w:rPr>
          <w:rFonts w:ascii="Times" w:eastAsia="Times" w:hAnsi="Times" w:cs="Times"/>
          <w:sz w:val="23"/>
          <w:szCs w:val="23"/>
        </w:rPr>
      </w:pPr>
      <w:r w:rsidRPr="2565A397">
        <w:rPr>
          <w:rFonts w:ascii="Times" w:eastAsia="Times" w:hAnsi="Times" w:cs="Times"/>
          <w:sz w:val="23"/>
          <w:szCs w:val="23"/>
        </w:rPr>
        <w:t>Ülikool kohustub</w:t>
      </w:r>
    </w:p>
    <w:p w14:paraId="14FB6DD3" w14:textId="378C9D5A" w:rsidR="00C51D0D" w:rsidRDefault="00C51D0D">
      <w:pPr>
        <w:pStyle w:val="CM7"/>
        <w:numPr>
          <w:ilvl w:val="0"/>
          <w:numId w:val="5"/>
        </w:numPr>
        <w:spacing w:line="276" w:lineRule="auto"/>
        <w:jc w:val="both"/>
      </w:pPr>
      <w:r w:rsidRPr="2565A397">
        <w:t xml:space="preserve">andma </w:t>
      </w:r>
      <w:r>
        <w:t>Üliõpilasele võimaluse läbida kõik praktika eelduseks olevad eeldusained ning kontrollima nende ainete positiivset sooritust, instrueerima Üliõpilast Ülikooli poolsete nõuete osas, koordineerima praktikalepingu sõlmimist ning jälgima Üliõpilase praktika eesmärkide saavutamist, abistama Üliõpilast ja Organisatsiooni info vahetamisel.</w:t>
      </w:r>
    </w:p>
    <w:p w14:paraId="28862410" w14:textId="35945445" w:rsidR="001B3867" w:rsidRDefault="00C51D0D">
      <w:pPr>
        <w:pStyle w:val="Heading1"/>
        <w:numPr>
          <w:ilvl w:val="0"/>
          <w:numId w:val="15"/>
        </w:numPr>
        <w:rPr>
          <w:sz w:val="23"/>
          <w:szCs w:val="23"/>
        </w:rPr>
      </w:pPr>
      <w:r w:rsidRPr="2565A397">
        <w:rPr>
          <w:rFonts w:ascii="Times" w:eastAsia="Times" w:hAnsi="Times" w:cs="Times"/>
          <w:sz w:val="23"/>
          <w:szCs w:val="23"/>
        </w:rPr>
        <w:t xml:space="preserve">Ülikoolil on õigus </w:t>
      </w:r>
    </w:p>
    <w:p w14:paraId="1C7D1D2A" w14:textId="44DB83BF" w:rsidR="001B3867" w:rsidRPr="005D168C" w:rsidRDefault="00C51D0D">
      <w:pPr>
        <w:pStyle w:val="ListParagraph"/>
        <w:numPr>
          <w:ilvl w:val="0"/>
          <w:numId w:val="4"/>
        </w:numPr>
        <w:rPr>
          <w:rFonts w:ascii="Times" w:hAnsi="Times" w:cs="Times"/>
          <w:sz w:val="24"/>
          <w:szCs w:val="24"/>
        </w:rPr>
      </w:pPr>
      <w:r w:rsidRPr="005D168C">
        <w:rPr>
          <w:rFonts w:ascii="Times" w:hAnsi="Times" w:cs="Times"/>
          <w:sz w:val="24"/>
          <w:szCs w:val="24"/>
        </w:rPr>
        <w:t xml:space="preserve">saada Üliõpilaselt ja Organisatsioonilt teavet praktika käigu kohta; </w:t>
      </w:r>
    </w:p>
    <w:p w14:paraId="68EEBC8D" w14:textId="33F8E6DE" w:rsidR="001B3867" w:rsidRPr="005D168C" w:rsidRDefault="00C51D0D">
      <w:pPr>
        <w:pStyle w:val="ListParagraph"/>
        <w:numPr>
          <w:ilvl w:val="0"/>
          <w:numId w:val="2"/>
        </w:numPr>
        <w:rPr>
          <w:rFonts w:ascii="Times" w:hAnsi="Times" w:cs="Times"/>
          <w:sz w:val="24"/>
          <w:szCs w:val="24"/>
        </w:rPr>
      </w:pPr>
      <w:r w:rsidRPr="005D168C">
        <w:rPr>
          <w:rFonts w:ascii="Times" w:hAnsi="Times" w:cs="Times"/>
          <w:sz w:val="24"/>
          <w:szCs w:val="24"/>
        </w:rPr>
        <w:t xml:space="preserve">tutvuda vajadusel Organisatsioonis </w:t>
      </w:r>
      <w:r w:rsidR="003D2329" w:rsidRPr="005D168C">
        <w:rPr>
          <w:rFonts w:ascii="Times" w:hAnsi="Times" w:cs="Times"/>
          <w:sz w:val="24"/>
          <w:szCs w:val="24"/>
        </w:rPr>
        <w:t xml:space="preserve">kohapeal </w:t>
      </w:r>
      <w:r w:rsidRPr="005D168C">
        <w:rPr>
          <w:rFonts w:ascii="Times" w:hAnsi="Times" w:cs="Times"/>
          <w:sz w:val="24"/>
          <w:szCs w:val="24"/>
        </w:rPr>
        <w:t xml:space="preserve">Üliõpilase praktikaülesannete sooritamise ning Organisatsiooni poolse praktika juhendamisega. </w:t>
      </w:r>
    </w:p>
    <w:p w14:paraId="27A65258" w14:textId="4FE1805A" w:rsidR="001B3867" w:rsidRDefault="00C51D0D">
      <w:pPr>
        <w:pStyle w:val="Heading1"/>
        <w:numPr>
          <w:ilvl w:val="0"/>
          <w:numId w:val="15"/>
        </w:numPr>
        <w:rPr>
          <w:rFonts w:ascii="Times" w:eastAsia="Times" w:hAnsi="Times" w:cs="Times"/>
          <w:sz w:val="23"/>
          <w:szCs w:val="23"/>
        </w:rPr>
      </w:pPr>
      <w:r w:rsidRPr="2565A397">
        <w:rPr>
          <w:rFonts w:ascii="Times" w:eastAsia="Times" w:hAnsi="Times" w:cs="Times"/>
          <w:sz w:val="23"/>
          <w:szCs w:val="23"/>
        </w:rPr>
        <w:t>Organisatsioon kohustub</w:t>
      </w:r>
    </w:p>
    <w:p w14:paraId="1D344FDE" w14:textId="764AD0AE" w:rsidR="00C51D0D" w:rsidRPr="001B3867" w:rsidRDefault="00C51D0D">
      <w:pPr>
        <w:pStyle w:val="CM7"/>
        <w:numPr>
          <w:ilvl w:val="0"/>
          <w:numId w:val="3"/>
        </w:numPr>
        <w:spacing w:line="276" w:lineRule="auto"/>
        <w:jc w:val="both"/>
        <w:rPr>
          <w:sz w:val="23"/>
          <w:szCs w:val="23"/>
        </w:rPr>
      </w:pPr>
      <w:r w:rsidRPr="2565A397">
        <w:rPr>
          <w:sz w:val="23"/>
          <w:szCs w:val="23"/>
        </w:rPr>
        <w:t xml:space="preserve">kindlustama Üliõpilase praktika läbiviimise ja juhendama Üliõpilast lepingu punktis 4 sätestatud praktika eesmärkide saavutamisel; </w:t>
      </w:r>
    </w:p>
    <w:p w14:paraId="135DEDEB" w14:textId="638A1F61" w:rsidR="00C51D0D" w:rsidRPr="001B3867" w:rsidRDefault="00C51D0D">
      <w:pPr>
        <w:pStyle w:val="CM7"/>
        <w:numPr>
          <w:ilvl w:val="0"/>
          <w:numId w:val="3"/>
        </w:numPr>
        <w:spacing w:line="276" w:lineRule="auto"/>
        <w:jc w:val="both"/>
        <w:rPr>
          <w:sz w:val="23"/>
          <w:szCs w:val="23"/>
        </w:rPr>
      </w:pPr>
      <w:r w:rsidRPr="2565A397">
        <w:rPr>
          <w:sz w:val="23"/>
          <w:szCs w:val="23"/>
        </w:rPr>
        <w:t>võimaldama Üliõpilasel omandada teadmisi ja praktilisi oskusi töökeskkonnas;</w:t>
      </w:r>
    </w:p>
    <w:p w14:paraId="5057B871" w14:textId="1F8AD5B5" w:rsidR="00C51D0D" w:rsidRPr="001B3867" w:rsidRDefault="00C51D0D">
      <w:pPr>
        <w:pStyle w:val="CM7"/>
        <w:numPr>
          <w:ilvl w:val="0"/>
          <w:numId w:val="3"/>
        </w:numPr>
        <w:spacing w:line="276" w:lineRule="auto"/>
        <w:jc w:val="both"/>
        <w:rPr>
          <w:sz w:val="23"/>
          <w:szCs w:val="23"/>
        </w:rPr>
      </w:pPr>
      <w:r w:rsidRPr="2565A397">
        <w:rPr>
          <w:sz w:val="23"/>
          <w:szCs w:val="23"/>
        </w:rPr>
        <w:t>kindlustama Üliõpilasele praktikaülesannete täitmiseks töötervishoiu-</w:t>
      </w:r>
      <w:r w:rsidR="00065244">
        <w:rPr>
          <w:sz w:val="23"/>
          <w:szCs w:val="23"/>
        </w:rPr>
        <w:t xml:space="preserve"> </w:t>
      </w:r>
      <w:r w:rsidRPr="2565A397">
        <w:rPr>
          <w:sz w:val="23"/>
          <w:szCs w:val="23"/>
        </w:rPr>
        <w:t xml:space="preserve">ja tööohutusnõuetele vastava töökeskkonna ning töövahendid, vajadusel andma Üliõpilase kasutusse vajalikud töövahendid, tööriietuse ja viima läbi töötervishoiu ja tööohutuse alase juhendamise kooskõlas õigusaktidega; </w:t>
      </w:r>
    </w:p>
    <w:p w14:paraId="415C2F5F" w14:textId="60DE9BA4" w:rsidR="00C51D0D" w:rsidRPr="001B3867" w:rsidRDefault="00C51D0D">
      <w:pPr>
        <w:pStyle w:val="CM7"/>
        <w:numPr>
          <w:ilvl w:val="0"/>
          <w:numId w:val="3"/>
        </w:numPr>
        <w:spacing w:line="276" w:lineRule="auto"/>
        <w:jc w:val="both"/>
        <w:rPr>
          <w:sz w:val="23"/>
          <w:szCs w:val="23"/>
        </w:rPr>
      </w:pPr>
      <w:r w:rsidRPr="2565A397">
        <w:rPr>
          <w:sz w:val="23"/>
          <w:szCs w:val="23"/>
        </w:rPr>
        <w:lastRenderedPageBreak/>
        <w:t xml:space="preserve">tutvustama Üliõpilasele organisatsiooni hea tava põhimõtteid ja töökorralduse eeskirja; </w:t>
      </w:r>
    </w:p>
    <w:p w14:paraId="40635217" w14:textId="73867869" w:rsidR="00C51D0D" w:rsidRPr="001B3867" w:rsidRDefault="00C51D0D">
      <w:pPr>
        <w:pStyle w:val="CM7"/>
        <w:numPr>
          <w:ilvl w:val="0"/>
          <w:numId w:val="3"/>
        </w:numPr>
        <w:spacing w:line="276" w:lineRule="auto"/>
        <w:jc w:val="both"/>
        <w:rPr>
          <w:sz w:val="23"/>
          <w:szCs w:val="23"/>
        </w:rPr>
      </w:pPr>
      <w:r w:rsidRPr="2565A397">
        <w:rPr>
          <w:sz w:val="23"/>
          <w:szCs w:val="23"/>
        </w:rPr>
        <w:t xml:space="preserve">teavitama Ülikooli kohe, kui Üliõpilane ei täida praktika juhendis sätestatud nõudeid või Organisatsiooni head tava või töökorralduse eeskirja;  </w:t>
      </w:r>
    </w:p>
    <w:p w14:paraId="48A87DCC" w14:textId="3A96CD53" w:rsidR="2565A397" w:rsidRDefault="2565A397" w:rsidP="2565A397">
      <w:pPr>
        <w:pStyle w:val="CM7"/>
        <w:spacing w:line="276" w:lineRule="auto"/>
        <w:ind w:left="360"/>
        <w:rPr>
          <w:b/>
          <w:bCs/>
          <w:sz w:val="23"/>
          <w:szCs w:val="23"/>
        </w:rPr>
      </w:pPr>
    </w:p>
    <w:p w14:paraId="3CABD572" w14:textId="061622CF" w:rsidR="001B3867" w:rsidRDefault="7D113C46">
      <w:pPr>
        <w:pStyle w:val="Heading1"/>
        <w:numPr>
          <w:ilvl w:val="0"/>
          <w:numId w:val="15"/>
        </w:numPr>
        <w:rPr>
          <w:rFonts w:ascii="Times" w:eastAsia="Times" w:hAnsi="Times" w:cs="Times"/>
          <w:sz w:val="23"/>
          <w:szCs w:val="23"/>
        </w:rPr>
      </w:pPr>
      <w:r w:rsidRPr="2565A397">
        <w:rPr>
          <w:rFonts w:ascii="Times" w:eastAsia="Times" w:hAnsi="Times" w:cs="Times"/>
          <w:sz w:val="23"/>
          <w:szCs w:val="23"/>
        </w:rPr>
        <w:t>O</w:t>
      </w:r>
      <w:r w:rsidR="00C51D0D" w:rsidRPr="2565A397">
        <w:rPr>
          <w:rFonts w:ascii="Times" w:eastAsia="Times" w:hAnsi="Times" w:cs="Times"/>
          <w:sz w:val="23"/>
          <w:szCs w:val="23"/>
        </w:rPr>
        <w:t xml:space="preserve">rganisatsioonil on õigus </w:t>
      </w:r>
    </w:p>
    <w:p w14:paraId="43227B1C" w14:textId="77777777" w:rsidR="001B3867" w:rsidRDefault="00C51D0D" w:rsidP="2565A397">
      <w:pPr>
        <w:pStyle w:val="CM7"/>
        <w:numPr>
          <w:ilvl w:val="0"/>
          <w:numId w:val="1"/>
        </w:numPr>
        <w:spacing w:line="276" w:lineRule="auto"/>
        <w:jc w:val="both"/>
        <w:rPr>
          <w:sz w:val="23"/>
          <w:szCs w:val="23"/>
        </w:rPr>
      </w:pPr>
      <w:r w:rsidRPr="2565A397">
        <w:rPr>
          <w:sz w:val="23"/>
          <w:szCs w:val="23"/>
        </w:rPr>
        <w:t xml:space="preserve">nõuda Üliõpilaselt praktikaülesannete korrektset ja õigeaegset täitmist; </w:t>
      </w:r>
    </w:p>
    <w:p w14:paraId="4CC3F0BC" w14:textId="77777777" w:rsidR="001B3867" w:rsidRDefault="00C51D0D" w:rsidP="2565A397">
      <w:pPr>
        <w:pStyle w:val="CM7"/>
        <w:numPr>
          <w:ilvl w:val="0"/>
          <w:numId w:val="1"/>
        </w:numPr>
        <w:spacing w:line="276" w:lineRule="auto"/>
        <w:jc w:val="both"/>
        <w:rPr>
          <w:sz w:val="23"/>
          <w:szCs w:val="23"/>
        </w:rPr>
      </w:pPr>
      <w:r w:rsidRPr="2565A397">
        <w:rPr>
          <w:sz w:val="23"/>
          <w:szCs w:val="23"/>
        </w:rPr>
        <w:t xml:space="preserve">kasutada praktika käigus loodud väärtusi ja kogutud teavet enda tegevuses; </w:t>
      </w:r>
    </w:p>
    <w:p w14:paraId="68210970" w14:textId="77777777" w:rsidR="00C51D0D" w:rsidRPr="001B3867" w:rsidRDefault="00C51D0D" w:rsidP="2565A397">
      <w:pPr>
        <w:pStyle w:val="CM7"/>
        <w:numPr>
          <w:ilvl w:val="0"/>
          <w:numId w:val="1"/>
        </w:numPr>
        <w:spacing w:line="276" w:lineRule="auto"/>
        <w:jc w:val="both"/>
        <w:rPr>
          <w:sz w:val="23"/>
          <w:szCs w:val="23"/>
        </w:rPr>
      </w:pPr>
      <w:r w:rsidRPr="2565A397">
        <w:rPr>
          <w:sz w:val="23"/>
          <w:szCs w:val="23"/>
        </w:rPr>
        <w:t xml:space="preserve">sõlmida Üliõpilasega täiendavaid kirjalikke kokkuleppeid praktika raames tehtava töö tasustamiseks. </w:t>
      </w:r>
    </w:p>
    <w:p w14:paraId="72A3D3EC" w14:textId="77777777" w:rsidR="00C51D0D" w:rsidRDefault="00C51D0D" w:rsidP="00C51D0D">
      <w:pPr>
        <w:pStyle w:val="Default"/>
        <w:spacing w:line="276" w:lineRule="auto"/>
        <w:jc w:val="both"/>
        <w:rPr>
          <w:color w:val="auto"/>
          <w:sz w:val="23"/>
          <w:szCs w:val="23"/>
        </w:rPr>
      </w:pPr>
    </w:p>
    <w:p w14:paraId="5A6FD045" w14:textId="48A8ACB4" w:rsidR="001B3867" w:rsidRDefault="00C51D0D">
      <w:pPr>
        <w:pStyle w:val="Heading1"/>
        <w:numPr>
          <w:ilvl w:val="0"/>
          <w:numId w:val="15"/>
        </w:numPr>
        <w:rPr>
          <w:rFonts w:ascii="Times" w:eastAsia="Times" w:hAnsi="Times" w:cs="Times"/>
          <w:sz w:val="23"/>
          <w:szCs w:val="23"/>
        </w:rPr>
      </w:pPr>
      <w:r w:rsidRPr="2565A397">
        <w:rPr>
          <w:rFonts w:ascii="Times" w:eastAsia="Times" w:hAnsi="Times" w:cs="Times"/>
          <w:sz w:val="23"/>
          <w:szCs w:val="23"/>
        </w:rPr>
        <w:t xml:space="preserve">Üliõpilane kohustub </w:t>
      </w:r>
    </w:p>
    <w:p w14:paraId="28851C0C" w14:textId="5EE17A1E" w:rsidR="001B3867" w:rsidRDefault="00C51D0D">
      <w:pPr>
        <w:pStyle w:val="CM7"/>
        <w:numPr>
          <w:ilvl w:val="0"/>
          <w:numId w:val="13"/>
        </w:numPr>
        <w:spacing w:line="276" w:lineRule="auto"/>
        <w:jc w:val="both"/>
        <w:rPr>
          <w:sz w:val="23"/>
          <w:szCs w:val="23"/>
        </w:rPr>
      </w:pPr>
      <w:r w:rsidRPr="2565A397">
        <w:rPr>
          <w:sz w:val="23"/>
          <w:szCs w:val="23"/>
        </w:rPr>
        <w:t xml:space="preserve">täitma lepingu punktis </w:t>
      </w:r>
      <w:r w:rsidR="00252EB8">
        <w:rPr>
          <w:sz w:val="23"/>
          <w:szCs w:val="23"/>
        </w:rPr>
        <w:t>5</w:t>
      </w:r>
      <w:r w:rsidRPr="2565A397">
        <w:rPr>
          <w:sz w:val="23"/>
          <w:szCs w:val="23"/>
        </w:rPr>
        <w:t xml:space="preserve"> sätestatud praktika eesmärgi; </w:t>
      </w:r>
    </w:p>
    <w:p w14:paraId="5003D2D3" w14:textId="77777777" w:rsidR="001B3867" w:rsidRDefault="00C51D0D">
      <w:pPr>
        <w:pStyle w:val="CM7"/>
        <w:numPr>
          <w:ilvl w:val="0"/>
          <w:numId w:val="13"/>
        </w:numPr>
        <w:spacing w:line="276" w:lineRule="auto"/>
        <w:jc w:val="both"/>
        <w:rPr>
          <w:sz w:val="23"/>
          <w:szCs w:val="23"/>
        </w:rPr>
      </w:pPr>
      <w:r w:rsidRPr="2565A397">
        <w:rPr>
          <w:sz w:val="23"/>
          <w:szCs w:val="23"/>
        </w:rPr>
        <w:t>hoidma talle teatavaks saanud Organisatsiooni ärisaladust ja konfidentsiaalset teavet</w:t>
      </w:r>
      <w:r w:rsidR="00BF1EDA" w:rsidRPr="2565A397">
        <w:rPr>
          <w:sz w:val="23"/>
          <w:szCs w:val="23"/>
        </w:rPr>
        <w:t xml:space="preserve"> nii lepin</w:t>
      </w:r>
      <w:r w:rsidR="00E77B44" w:rsidRPr="2565A397">
        <w:rPr>
          <w:sz w:val="23"/>
          <w:szCs w:val="23"/>
        </w:rPr>
        <w:t>guperioodi vältel kui ka pärast selle perioodi lõppu</w:t>
      </w:r>
      <w:r w:rsidR="00007A37" w:rsidRPr="2565A397">
        <w:rPr>
          <w:sz w:val="23"/>
          <w:szCs w:val="23"/>
        </w:rPr>
        <w:t xml:space="preserve">, kui </w:t>
      </w:r>
      <w:r w:rsidR="00826BED" w:rsidRPr="2565A397">
        <w:rPr>
          <w:sz w:val="23"/>
          <w:szCs w:val="23"/>
        </w:rPr>
        <w:t xml:space="preserve">Üliõpilane ja Organisatsioon </w:t>
      </w:r>
      <w:r w:rsidR="00007A37" w:rsidRPr="2565A397">
        <w:rPr>
          <w:sz w:val="23"/>
          <w:szCs w:val="23"/>
        </w:rPr>
        <w:t>on sõlmi</w:t>
      </w:r>
      <w:r w:rsidR="00826BED" w:rsidRPr="2565A397">
        <w:rPr>
          <w:sz w:val="23"/>
          <w:szCs w:val="23"/>
        </w:rPr>
        <w:t>n</w:t>
      </w:r>
      <w:r w:rsidR="00007A37" w:rsidRPr="2565A397">
        <w:rPr>
          <w:sz w:val="23"/>
          <w:szCs w:val="23"/>
        </w:rPr>
        <w:t>ud kirjalikud kokkulepped vastavalt punktile 3</w:t>
      </w:r>
      <w:r w:rsidRPr="2565A397">
        <w:rPr>
          <w:sz w:val="23"/>
          <w:szCs w:val="23"/>
        </w:rPr>
        <w:t xml:space="preserve">; </w:t>
      </w:r>
    </w:p>
    <w:p w14:paraId="0E1E4497" w14:textId="77777777" w:rsidR="001B3867" w:rsidRDefault="00C51D0D">
      <w:pPr>
        <w:pStyle w:val="CM7"/>
        <w:numPr>
          <w:ilvl w:val="0"/>
          <w:numId w:val="13"/>
        </w:numPr>
        <w:spacing w:line="276" w:lineRule="auto"/>
        <w:jc w:val="both"/>
        <w:rPr>
          <w:sz w:val="23"/>
          <w:szCs w:val="23"/>
        </w:rPr>
      </w:pPr>
      <w:r w:rsidRPr="2565A397">
        <w:rPr>
          <w:sz w:val="23"/>
          <w:szCs w:val="23"/>
        </w:rPr>
        <w:t xml:space="preserve">täitma Organisatsiooni hea tava põhimõtteid ning töökorralduse eeskirja; </w:t>
      </w:r>
    </w:p>
    <w:p w14:paraId="1A200AD6" w14:textId="77777777" w:rsidR="001B3867" w:rsidRDefault="00C51D0D">
      <w:pPr>
        <w:pStyle w:val="CM7"/>
        <w:numPr>
          <w:ilvl w:val="0"/>
          <w:numId w:val="13"/>
        </w:numPr>
        <w:spacing w:line="276" w:lineRule="auto"/>
        <w:jc w:val="both"/>
        <w:rPr>
          <w:sz w:val="23"/>
          <w:szCs w:val="23"/>
        </w:rPr>
      </w:pPr>
      <w:r w:rsidRPr="2565A397">
        <w:rPr>
          <w:sz w:val="23"/>
          <w:szCs w:val="23"/>
        </w:rPr>
        <w:t xml:space="preserve">hoiduma tegudest, mis võivad otseselt või kaudselt kahjustada Ülikooli või Organisatsiooni mainet; </w:t>
      </w:r>
    </w:p>
    <w:p w14:paraId="0FA54640" w14:textId="77777777" w:rsidR="001B3867" w:rsidRDefault="00C51D0D">
      <w:pPr>
        <w:pStyle w:val="CM7"/>
        <w:numPr>
          <w:ilvl w:val="0"/>
          <w:numId w:val="13"/>
        </w:numPr>
        <w:spacing w:line="276" w:lineRule="auto"/>
        <w:jc w:val="both"/>
        <w:rPr>
          <w:sz w:val="23"/>
          <w:szCs w:val="23"/>
        </w:rPr>
      </w:pPr>
      <w:r w:rsidRPr="2565A397">
        <w:rPr>
          <w:sz w:val="23"/>
          <w:szCs w:val="23"/>
        </w:rPr>
        <w:t>teavitama Ülikooli ja Organisatsiooni koheselt kõigist asjaoludest, mis võivad lepingu täitmist takistada</w:t>
      </w:r>
      <w:r w:rsidR="001B3867" w:rsidRPr="2565A397">
        <w:rPr>
          <w:sz w:val="23"/>
          <w:szCs w:val="23"/>
        </w:rPr>
        <w:t>;</w:t>
      </w:r>
      <w:r w:rsidRPr="2565A397">
        <w:rPr>
          <w:sz w:val="23"/>
          <w:szCs w:val="23"/>
        </w:rPr>
        <w:t xml:space="preserve"> </w:t>
      </w:r>
    </w:p>
    <w:p w14:paraId="61B560EF" w14:textId="77777777" w:rsidR="00C51D0D" w:rsidRPr="001B3867" w:rsidRDefault="00C51D0D">
      <w:pPr>
        <w:pStyle w:val="CM7"/>
        <w:numPr>
          <w:ilvl w:val="0"/>
          <w:numId w:val="13"/>
        </w:numPr>
        <w:spacing w:line="276" w:lineRule="auto"/>
        <w:jc w:val="both"/>
        <w:rPr>
          <w:sz w:val="23"/>
          <w:szCs w:val="23"/>
        </w:rPr>
      </w:pPr>
      <w:r w:rsidRPr="2565A397">
        <w:rPr>
          <w:sz w:val="23"/>
          <w:szCs w:val="23"/>
        </w:rPr>
        <w:t>esitama Organisatsiooni poolsele juhendajale ja Ülikoolile pärast praktika lõppu praktikaaruande, milles on Organisatsiooni</w:t>
      </w:r>
      <w:r w:rsidR="000713DE" w:rsidRPr="2565A397">
        <w:rPr>
          <w:sz w:val="23"/>
          <w:szCs w:val="23"/>
        </w:rPr>
        <w:t xml:space="preserve"> poolse</w:t>
      </w:r>
      <w:r w:rsidRPr="2565A397">
        <w:rPr>
          <w:sz w:val="23"/>
          <w:szCs w:val="23"/>
        </w:rPr>
        <w:t xml:space="preserve"> juhendaja hinnang praktika kohta.</w:t>
      </w:r>
    </w:p>
    <w:p w14:paraId="0D0B940D" w14:textId="77777777" w:rsidR="00C51D0D" w:rsidRDefault="00C51D0D" w:rsidP="00C51D0D">
      <w:pPr>
        <w:pStyle w:val="Default"/>
        <w:spacing w:line="276" w:lineRule="auto"/>
        <w:ind w:left="360" w:hanging="360"/>
        <w:jc w:val="both"/>
        <w:rPr>
          <w:color w:val="auto"/>
          <w:sz w:val="23"/>
          <w:szCs w:val="23"/>
        </w:rPr>
      </w:pPr>
    </w:p>
    <w:p w14:paraId="52270EE4" w14:textId="4D999BC9" w:rsidR="001B3867" w:rsidRDefault="00C51D0D">
      <w:pPr>
        <w:pStyle w:val="Heading1"/>
        <w:numPr>
          <w:ilvl w:val="0"/>
          <w:numId w:val="15"/>
        </w:numPr>
        <w:contextualSpacing/>
        <w:rPr>
          <w:rFonts w:ascii="Times" w:eastAsia="Times" w:hAnsi="Times" w:cs="Times"/>
          <w:sz w:val="23"/>
          <w:szCs w:val="23"/>
        </w:rPr>
      </w:pPr>
      <w:r w:rsidRPr="2565A397">
        <w:rPr>
          <w:rFonts w:ascii="Times" w:eastAsia="Times" w:hAnsi="Times" w:cs="Times"/>
          <w:sz w:val="23"/>
          <w:szCs w:val="23"/>
        </w:rPr>
        <w:t xml:space="preserve">Üliõpilasel on õigus </w:t>
      </w:r>
    </w:p>
    <w:p w14:paraId="057E142E" w14:textId="1BCDDBAE" w:rsidR="001B3867" w:rsidRDefault="00C51D0D">
      <w:pPr>
        <w:pStyle w:val="CM7"/>
        <w:numPr>
          <w:ilvl w:val="0"/>
          <w:numId w:val="12"/>
        </w:numPr>
        <w:spacing w:line="276" w:lineRule="auto"/>
        <w:contextualSpacing/>
        <w:jc w:val="both"/>
        <w:rPr>
          <w:sz w:val="23"/>
          <w:szCs w:val="23"/>
        </w:rPr>
      </w:pPr>
      <w:r w:rsidRPr="2565A397">
        <w:rPr>
          <w:sz w:val="23"/>
          <w:szCs w:val="23"/>
        </w:rPr>
        <w:t xml:space="preserve">saada juhendatud lepingu punktides </w:t>
      </w:r>
      <w:r w:rsidR="00640F68">
        <w:rPr>
          <w:sz w:val="23"/>
          <w:szCs w:val="23"/>
        </w:rPr>
        <w:t>8</w:t>
      </w:r>
      <w:r w:rsidRPr="2565A397">
        <w:rPr>
          <w:sz w:val="23"/>
          <w:szCs w:val="23"/>
        </w:rPr>
        <w:t xml:space="preserve"> ja </w:t>
      </w:r>
      <w:r w:rsidR="00640F68">
        <w:rPr>
          <w:sz w:val="23"/>
          <w:szCs w:val="23"/>
        </w:rPr>
        <w:t>9</w:t>
      </w:r>
      <w:r w:rsidRPr="2565A397">
        <w:rPr>
          <w:sz w:val="23"/>
          <w:szCs w:val="23"/>
        </w:rPr>
        <w:t xml:space="preserve"> kokku lepitud juhendajate poolt; </w:t>
      </w:r>
    </w:p>
    <w:p w14:paraId="2E19EDA4" w14:textId="77777777" w:rsidR="00C51D0D" w:rsidRDefault="00C51D0D">
      <w:pPr>
        <w:pStyle w:val="CM7"/>
        <w:numPr>
          <w:ilvl w:val="0"/>
          <w:numId w:val="12"/>
        </w:numPr>
        <w:spacing w:line="276" w:lineRule="auto"/>
        <w:contextualSpacing/>
        <w:jc w:val="both"/>
        <w:rPr>
          <w:sz w:val="23"/>
          <w:szCs w:val="23"/>
        </w:rPr>
      </w:pPr>
      <w:r w:rsidRPr="2565A397">
        <w:rPr>
          <w:sz w:val="23"/>
          <w:szCs w:val="23"/>
        </w:rPr>
        <w:t>saada Organisatsioonilt ja Ülikoolilt praktika läbimiseks vajalikku teavet</w:t>
      </w:r>
      <w:r w:rsidR="001B3867" w:rsidRPr="2565A397">
        <w:rPr>
          <w:sz w:val="23"/>
          <w:szCs w:val="23"/>
        </w:rPr>
        <w:t>.</w:t>
      </w:r>
    </w:p>
    <w:p w14:paraId="0E27B00A" w14:textId="77777777" w:rsidR="001B3867" w:rsidRPr="001B3867" w:rsidRDefault="001B3867" w:rsidP="001B3867">
      <w:pPr>
        <w:pStyle w:val="Default"/>
      </w:pPr>
    </w:p>
    <w:p w14:paraId="035E17BF" w14:textId="71158DD0" w:rsidR="001B3867" w:rsidRDefault="00C51D0D">
      <w:pPr>
        <w:pStyle w:val="Heading1"/>
        <w:numPr>
          <w:ilvl w:val="0"/>
          <w:numId w:val="15"/>
        </w:numPr>
        <w:rPr>
          <w:rFonts w:ascii="Times" w:eastAsia="Times" w:hAnsi="Times" w:cs="Times"/>
          <w:sz w:val="23"/>
          <w:szCs w:val="23"/>
        </w:rPr>
      </w:pPr>
      <w:r w:rsidRPr="2565A397">
        <w:rPr>
          <w:rFonts w:ascii="Times" w:eastAsia="Times" w:hAnsi="Times" w:cs="Times"/>
          <w:sz w:val="23"/>
          <w:szCs w:val="23"/>
        </w:rPr>
        <w:t xml:space="preserve">Lõppsätted </w:t>
      </w:r>
    </w:p>
    <w:p w14:paraId="339FCE63" w14:textId="77777777" w:rsidR="001B3867" w:rsidRDefault="00C51D0D">
      <w:pPr>
        <w:pStyle w:val="CM7"/>
        <w:numPr>
          <w:ilvl w:val="0"/>
          <w:numId w:val="11"/>
        </w:numPr>
        <w:spacing w:line="276" w:lineRule="auto"/>
        <w:jc w:val="both"/>
        <w:rPr>
          <w:sz w:val="23"/>
          <w:szCs w:val="23"/>
        </w:rPr>
      </w:pPr>
      <w:r w:rsidRPr="2565A397">
        <w:rPr>
          <w:sz w:val="23"/>
          <w:szCs w:val="23"/>
        </w:rPr>
        <w:t xml:space="preserve">Leping jõustub selle allakirjutamise momendist lepingu poolte poolt ja kehtib kuni kõik pooled on kõik oma lepingust tulenevad kohustused nõuetekohaselt täitnud. </w:t>
      </w:r>
    </w:p>
    <w:p w14:paraId="18755B27" w14:textId="77777777" w:rsidR="001B3867" w:rsidRDefault="00C51D0D">
      <w:pPr>
        <w:pStyle w:val="CM7"/>
        <w:numPr>
          <w:ilvl w:val="0"/>
          <w:numId w:val="11"/>
        </w:numPr>
        <w:spacing w:line="276" w:lineRule="auto"/>
        <w:jc w:val="both"/>
        <w:rPr>
          <w:sz w:val="23"/>
          <w:szCs w:val="23"/>
        </w:rPr>
      </w:pPr>
      <w:r w:rsidRPr="2565A397">
        <w:rPr>
          <w:sz w:val="23"/>
          <w:szCs w:val="23"/>
        </w:rPr>
        <w:t>Lepingut võib muuta või täiendada pooltevahelisel kirjalikul kokkuleppel</w:t>
      </w:r>
      <w:r w:rsidR="001B3867" w:rsidRPr="2565A397">
        <w:rPr>
          <w:sz w:val="23"/>
          <w:szCs w:val="23"/>
        </w:rPr>
        <w:t>.</w:t>
      </w:r>
    </w:p>
    <w:p w14:paraId="780A856E" w14:textId="77777777" w:rsidR="001B3867" w:rsidRDefault="00C51D0D">
      <w:pPr>
        <w:pStyle w:val="CM7"/>
        <w:numPr>
          <w:ilvl w:val="0"/>
          <w:numId w:val="11"/>
        </w:numPr>
        <w:spacing w:line="276" w:lineRule="auto"/>
        <w:jc w:val="both"/>
        <w:rPr>
          <w:sz w:val="23"/>
          <w:szCs w:val="23"/>
        </w:rPr>
      </w:pPr>
      <w:r w:rsidRPr="2565A397">
        <w:rPr>
          <w:sz w:val="23"/>
          <w:szCs w:val="23"/>
        </w:rPr>
        <w:t>Lepingu pooltel on õigus leping üles öelda, kui teine või teised lepingu pooled ei täida lepingu tingimusi.</w:t>
      </w:r>
    </w:p>
    <w:p w14:paraId="01DB0738" w14:textId="77777777" w:rsidR="001B3867" w:rsidRDefault="00C51D0D">
      <w:pPr>
        <w:pStyle w:val="CM7"/>
        <w:numPr>
          <w:ilvl w:val="0"/>
          <w:numId w:val="11"/>
        </w:numPr>
        <w:spacing w:line="276" w:lineRule="auto"/>
        <w:jc w:val="both"/>
        <w:rPr>
          <w:sz w:val="23"/>
          <w:szCs w:val="23"/>
        </w:rPr>
      </w:pPr>
      <w:r w:rsidRPr="2565A397">
        <w:rPr>
          <w:sz w:val="23"/>
          <w:szCs w:val="23"/>
        </w:rPr>
        <w:t xml:space="preserve">Lepingust tulenevad vaidlused püütakse lahendada läbirääkimiste teel. Kui läbirääkimised ebaõnnestuvad, lahendatakse vaidlus Eesti Vabariigi seadustes sätestatud korras. </w:t>
      </w:r>
    </w:p>
    <w:p w14:paraId="564B12CD" w14:textId="0DF41A27" w:rsidR="001B3867" w:rsidRDefault="00C51D0D">
      <w:pPr>
        <w:pStyle w:val="CM7"/>
        <w:numPr>
          <w:ilvl w:val="0"/>
          <w:numId w:val="11"/>
        </w:numPr>
        <w:spacing w:line="276" w:lineRule="auto"/>
        <w:jc w:val="both"/>
        <w:rPr>
          <w:sz w:val="23"/>
          <w:szCs w:val="23"/>
        </w:rPr>
      </w:pPr>
      <w:r w:rsidRPr="2565A397">
        <w:rPr>
          <w:sz w:val="23"/>
          <w:szCs w:val="23"/>
        </w:rPr>
        <w:t xml:space="preserve">Ülikooli lepingujärgsete kohustuste täitmisel on kontaktisikuks </w:t>
      </w:r>
      <w:r w:rsidR="00B00409" w:rsidRPr="2565A397">
        <w:rPr>
          <w:sz w:val="23"/>
          <w:szCs w:val="23"/>
        </w:rPr>
        <w:t>Kairi Põldsaar</w:t>
      </w:r>
      <w:r w:rsidRPr="2565A397">
        <w:rPr>
          <w:sz w:val="23"/>
          <w:szCs w:val="23"/>
        </w:rPr>
        <w:t xml:space="preserve">, e-post </w:t>
      </w:r>
      <w:r w:rsidR="001B3867" w:rsidRPr="2565A397">
        <w:rPr>
          <w:sz w:val="23"/>
          <w:szCs w:val="23"/>
        </w:rPr>
        <w:t>kairi.poldsaar@ut.ee</w:t>
      </w:r>
      <w:r w:rsidR="00EA407E">
        <w:rPr>
          <w:sz w:val="23"/>
          <w:szCs w:val="23"/>
        </w:rPr>
        <w:t>.</w:t>
      </w:r>
    </w:p>
    <w:p w14:paraId="0B962D79" w14:textId="407EF639" w:rsidR="001B3867" w:rsidRDefault="00C51D0D">
      <w:pPr>
        <w:pStyle w:val="CM7"/>
        <w:numPr>
          <w:ilvl w:val="0"/>
          <w:numId w:val="11"/>
        </w:numPr>
        <w:spacing w:line="276" w:lineRule="auto"/>
        <w:jc w:val="both"/>
        <w:rPr>
          <w:sz w:val="23"/>
          <w:szCs w:val="23"/>
        </w:rPr>
      </w:pPr>
      <w:r w:rsidRPr="001B3867">
        <w:rPr>
          <w:sz w:val="23"/>
          <w:szCs w:val="23"/>
        </w:rPr>
        <w:t xml:space="preserve">Organisatsiooni lepingujärgsete kohustuste täitmisel on kontaktisikuks </w:t>
      </w:r>
      <w:r w:rsidR="003255A8" w:rsidRPr="00065244">
        <w:rPr>
          <w:sz w:val="23"/>
          <w:szCs w:val="23"/>
          <w:highlight w:val="yellow"/>
        </w:rPr>
        <w:t>….</w:t>
      </w:r>
      <w:r w:rsidR="003B4A9F" w:rsidRPr="00065244">
        <w:rPr>
          <w:sz w:val="23"/>
          <w:szCs w:val="23"/>
          <w:highlight w:val="yellow"/>
        </w:rPr>
        <w:t>,</w:t>
      </w:r>
      <w:r w:rsidRPr="001B3867">
        <w:rPr>
          <w:sz w:val="23"/>
          <w:szCs w:val="23"/>
        </w:rPr>
        <w:t xml:space="preserve"> telefon</w:t>
      </w:r>
      <w:r w:rsidR="003B4A9F" w:rsidRPr="001B3867">
        <w:rPr>
          <w:sz w:val="23"/>
          <w:szCs w:val="23"/>
        </w:rPr>
        <w:t xml:space="preserve"> </w:t>
      </w:r>
      <w:r w:rsidR="003255A8" w:rsidRPr="00065244">
        <w:rPr>
          <w:sz w:val="23"/>
          <w:szCs w:val="23"/>
          <w:highlight w:val="yellow"/>
          <w:shd w:val="clear" w:color="auto" w:fill="FFFFFF"/>
        </w:rPr>
        <w:t>….</w:t>
      </w:r>
      <w:r w:rsidR="003B4A9F" w:rsidRPr="00065244">
        <w:rPr>
          <w:rFonts w:ascii="Calibri" w:hAnsi="Calibri" w:cs="Calibri"/>
          <w:highlight w:val="yellow"/>
          <w:shd w:val="clear" w:color="auto" w:fill="FFFFFF"/>
        </w:rPr>
        <w:t>,</w:t>
      </w:r>
      <w:r w:rsidR="003B4A9F" w:rsidRPr="001B3867">
        <w:rPr>
          <w:rFonts w:ascii="Calibri" w:hAnsi="Calibri" w:cs="Calibri"/>
          <w:shd w:val="clear" w:color="auto" w:fill="FFFFFF"/>
        </w:rPr>
        <w:t xml:space="preserve"> </w:t>
      </w:r>
      <w:r w:rsidRPr="001B3867">
        <w:rPr>
          <w:sz w:val="23"/>
          <w:szCs w:val="23"/>
        </w:rPr>
        <w:t xml:space="preserve">e-post </w:t>
      </w:r>
      <w:r w:rsidR="003255A8" w:rsidRPr="00065244">
        <w:rPr>
          <w:sz w:val="23"/>
          <w:szCs w:val="23"/>
          <w:highlight w:val="yellow"/>
        </w:rPr>
        <w:t>….</w:t>
      </w:r>
      <w:r w:rsidR="003B4A9F" w:rsidRPr="00065244">
        <w:rPr>
          <w:sz w:val="23"/>
          <w:szCs w:val="23"/>
          <w:highlight w:val="yellow"/>
        </w:rPr>
        <w:t>.</w:t>
      </w:r>
    </w:p>
    <w:p w14:paraId="541BE3BB" w14:textId="77777777" w:rsidR="00C51D0D" w:rsidRPr="001B3867" w:rsidRDefault="00C51D0D">
      <w:pPr>
        <w:pStyle w:val="CM7"/>
        <w:numPr>
          <w:ilvl w:val="0"/>
          <w:numId w:val="11"/>
        </w:numPr>
        <w:spacing w:line="276" w:lineRule="auto"/>
        <w:jc w:val="both"/>
        <w:rPr>
          <w:sz w:val="23"/>
          <w:szCs w:val="23"/>
        </w:rPr>
      </w:pPr>
      <w:r w:rsidRPr="2565A397">
        <w:rPr>
          <w:sz w:val="23"/>
          <w:szCs w:val="23"/>
        </w:rPr>
        <w:t xml:space="preserve">Leping on koostatud kolmes võrdset juriidilist jõudu omavas eksemplaris. </w:t>
      </w:r>
    </w:p>
    <w:p w14:paraId="60061E4C" w14:textId="77777777" w:rsidR="00C51D0D" w:rsidRDefault="00C51D0D" w:rsidP="00C51D0D">
      <w:pPr>
        <w:pStyle w:val="Default"/>
        <w:spacing w:line="276" w:lineRule="auto"/>
        <w:rPr>
          <w:color w:val="auto"/>
          <w:sz w:val="23"/>
          <w:szCs w:val="23"/>
        </w:rPr>
      </w:pPr>
    </w:p>
    <w:p w14:paraId="2D2698A8" w14:textId="77777777" w:rsidR="00C51D0D" w:rsidRDefault="00C51D0D" w:rsidP="00EA407E">
      <w:pPr>
        <w:pStyle w:val="CM6"/>
        <w:spacing w:after="520" w:line="276" w:lineRule="auto"/>
        <w:ind w:firstLine="360"/>
        <w:jc w:val="both"/>
        <w:rPr>
          <w:sz w:val="23"/>
          <w:szCs w:val="23"/>
        </w:rPr>
      </w:pPr>
      <w:r>
        <w:rPr>
          <w:sz w:val="23"/>
          <w:szCs w:val="23"/>
        </w:rPr>
        <w:t xml:space="preserve">Allkirjad: </w:t>
      </w:r>
    </w:p>
    <w:p w14:paraId="75CF482E" w14:textId="254A5AE6" w:rsidR="00C51D0D" w:rsidRDefault="00C51D0D" w:rsidP="003255A8">
      <w:pPr>
        <w:pStyle w:val="CM6"/>
        <w:spacing w:after="520" w:line="276" w:lineRule="auto"/>
        <w:ind w:firstLine="708"/>
        <w:jc w:val="both"/>
        <w:rPr>
          <w:sz w:val="23"/>
          <w:szCs w:val="23"/>
        </w:rPr>
      </w:pPr>
      <w:r w:rsidRPr="2565A397">
        <w:rPr>
          <w:sz w:val="23"/>
          <w:szCs w:val="23"/>
        </w:rPr>
        <w:t>………………..</w:t>
      </w:r>
      <w:r w:rsidR="00CF5785">
        <w:rPr>
          <w:sz w:val="23"/>
          <w:szCs w:val="23"/>
        </w:rPr>
        <w:tab/>
      </w:r>
      <w:r w:rsidR="00CF5785">
        <w:rPr>
          <w:sz w:val="23"/>
          <w:szCs w:val="23"/>
        </w:rPr>
        <w:tab/>
      </w:r>
      <w:r w:rsidR="00CF5785" w:rsidRPr="2565A397">
        <w:rPr>
          <w:sz w:val="23"/>
          <w:szCs w:val="23"/>
        </w:rPr>
        <w:t>………………..</w:t>
      </w:r>
      <w:r w:rsidR="00DF1796">
        <w:rPr>
          <w:sz w:val="23"/>
          <w:szCs w:val="23"/>
        </w:rPr>
        <w:tab/>
      </w:r>
      <w:r w:rsidR="00DF1796" w:rsidRPr="2565A397">
        <w:rPr>
          <w:sz w:val="23"/>
          <w:szCs w:val="23"/>
        </w:rPr>
        <w:t xml:space="preserve">………………..         </w:t>
      </w:r>
    </w:p>
    <w:p w14:paraId="0172E0E9" w14:textId="77777777" w:rsidR="00C51D0D" w:rsidRDefault="00C51D0D" w:rsidP="4D7F6CB9">
      <w:pPr>
        <w:pStyle w:val="CM1"/>
        <w:spacing w:line="276" w:lineRule="auto"/>
        <w:ind w:left="708"/>
        <w:jc w:val="both"/>
        <w:rPr>
          <w:sz w:val="23"/>
          <w:szCs w:val="23"/>
        </w:rPr>
      </w:pPr>
      <w:r w:rsidRPr="4D7F6CB9">
        <w:rPr>
          <w:sz w:val="23"/>
          <w:szCs w:val="23"/>
        </w:rPr>
        <w:t xml:space="preserve">     Ülikool                        </w:t>
      </w:r>
      <w:r>
        <w:tab/>
      </w:r>
      <w:r w:rsidRPr="4D7F6CB9">
        <w:rPr>
          <w:sz w:val="23"/>
          <w:szCs w:val="23"/>
        </w:rPr>
        <w:t xml:space="preserve"> Organisatsioon                    Üliõpilane </w:t>
      </w:r>
    </w:p>
    <w:p w14:paraId="100C5B58" w14:textId="77777777" w:rsidR="00A461A1" w:rsidRDefault="00C51D0D" w:rsidP="00DC4AB4">
      <w:pPr>
        <w:pStyle w:val="CM1"/>
        <w:spacing w:line="276" w:lineRule="auto"/>
        <w:jc w:val="both"/>
      </w:pPr>
      <w:r>
        <w:rPr>
          <w:sz w:val="23"/>
          <w:szCs w:val="23"/>
        </w:rPr>
        <w:t xml:space="preserve"> </w:t>
      </w:r>
    </w:p>
    <w:sectPr w:rsidR="00A461A1" w:rsidSect="005C7690">
      <w:pgSz w:w="12240" w:h="163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D5E"/>
    <w:multiLevelType w:val="hybridMultilevel"/>
    <w:tmpl w:val="F4063A0E"/>
    <w:lvl w:ilvl="0" w:tplc="B55E8A54">
      <w:start w:val="11"/>
      <w:numFmt w:val="decimal"/>
      <w:lvlText w:val="%1."/>
      <w:lvlJc w:val="left"/>
      <w:pPr>
        <w:ind w:left="720" w:hanging="360"/>
      </w:pPr>
    </w:lvl>
    <w:lvl w:ilvl="1" w:tplc="244A7B7C">
      <w:start w:val="1"/>
      <w:numFmt w:val="lowerLetter"/>
      <w:lvlText w:val="%2."/>
      <w:lvlJc w:val="left"/>
      <w:pPr>
        <w:ind w:left="1440" w:hanging="360"/>
      </w:pPr>
    </w:lvl>
    <w:lvl w:ilvl="2" w:tplc="AE3A55F4">
      <w:start w:val="1"/>
      <w:numFmt w:val="lowerRoman"/>
      <w:lvlText w:val="%3."/>
      <w:lvlJc w:val="right"/>
      <w:pPr>
        <w:ind w:left="2160" w:hanging="180"/>
      </w:pPr>
    </w:lvl>
    <w:lvl w:ilvl="3" w:tplc="E90039E8">
      <w:start w:val="1"/>
      <w:numFmt w:val="decimal"/>
      <w:lvlText w:val="%4."/>
      <w:lvlJc w:val="left"/>
      <w:pPr>
        <w:ind w:left="2880" w:hanging="360"/>
      </w:pPr>
    </w:lvl>
    <w:lvl w:ilvl="4" w:tplc="FB6CF9E8">
      <w:start w:val="1"/>
      <w:numFmt w:val="lowerLetter"/>
      <w:lvlText w:val="%5."/>
      <w:lvlJc w:val="left"/>
      <w:pPr>
        <w:ind w:left="3600" w:hanging="360"/>
      </w:pPr>
    </w:lvl>
    <w:lvl w:ilvl="5" w:tplc="F2FC3906">
      <w:start w:val="1"/>
      <w:numFmt w:val="lowerRoman"/>
      <w:lvlText w:val="%6."/>
      <w:lvlJc w:val="right"/>
      <w:pPr>
        <w:ind w:left="4320" w:hanging="180"/>
      </w:pPr>
    </w:lvl>
    <w:lvl w:ilvl="6" w:tplc="E8685A28">
      <w:start w:val="1"/>
      <w:numFmt w:val="decimal"/>
      <w:lvlText w:val="%7."/>
      <w:lvlJc w:val="left"/>
      <w:pPr>
        <w:ind w:left="5040" w:hanging="360"/>
      </w:pPr>
    </w:lvl>
    <w:lvl w:ilvl="7" w:tplc="39EEE516">
      <w:start w:val="1"/>
      <w:numFmt w:val="lowerLetter"/>
      <w:lvlText w:val="%8."/>
      <w:lvlJc w:val="left"/>
      <w:pPr>
        <w:ind w:left="5760" w:hanging="360"/>
      </w:pPr>
    </w:lvl>
    <w:lvl w:ilvl="8" w:tplc="3A401C0A">
      <w:start w:val="1"/>
      <w:numFmt w:val="lowerRoman"/>
      <w:lvlText w:val="%9."/>
      <w:lvlJc w:val="right"/>
      <w:pPr>
        <w:ind w:left="6480" w:hanging="180"/>
      </w:pPr>
    </w:lvl>
  </w:abstractNum>
  <w:abstractNum w:abstractNumId="1" w15:restartNumberingAfterBreak="0">
    <w:nsid w:val="0FC3374D"/>
    <w:multiLevelType w:val="hybridMultilevel"/>
    <w:tmpl w:val="06901754"/>
    <w:lvl w:ilvl="0" w:tplc="5538E0FA">
      <w:start w:val="3"/>
      <w:numFmt w:val="decimal"/>
      <w:lvlText w:val="%1."/>
      <w:lvlJc w:val="left"/>
      <w:pPr>
        <w:ind w:left="720" w:hanging="360"/>
      </w:pPr>
    </w:lvl>
    <w:lvl w:ilvl="1" w:tplc="52A85562">
      <w:start w:val="1"/>
      <w:numFmt w:val="lowerLetter"/>
      <w:lvlText w:val="%2."/>
      <w:lvlJc w:val="left"/>
      <w:pPr>
        <w:ind w:left="1440" w:hanging="360"/>
      </w:pPr>
    </w:lvl>
    <w:lvl w:ilvl="2" w:tplc="E63667CE">
      <w:start w:val="1"/>
      <w:numFmt w:val="lowerRoman"/>
      <w:lvlText w:val="%3."/>
      <w:lvlJc w:val="right"/>
      <w:pPr>
        <w:ind w:left="2160" w:hanging="180"/>
      </w:pPr>
    </w:lvl>
    <w:lvl w:ilvl="3" w:tplc="EB22174C">
      <w:start w:val="1"/>
      <w:numFmt w:val="decimal"/>
      <w:lvlText w:val="%4."/>
      <w:lvlJc w:val="left"/>
      <w:pPr>
        <w:ind w:left="2880" w:hanging="360"/>
      </w:pPr>
    </w:lvl>
    <w:lvl w:ilvl="4" w:tplc="0F92A4F6">
      <w:start w:val="1"/>
      <w:numFmt w:val="lowerLetter"/>
      <w:lvlText w:val="%5."/>
      <w:lvlJc w:val="left"/>
      <w:pPr>
        <w:ind w:left="3600" w:hanging="360"/>
      </w:pPr>
    </w:lvl>
    <w:lvl w:ilvl="5" w:tplc="F710ABB6">
      <w:start w:val="1"/>
      <w:numFmt w:val="lowerRoman"/>
      <w:lvlText w:val="%6."/>
      <w:lvlJc w:val="right"/>
      <w:pPr>
        <w:ind w:left="4320" w:hanging="180"/>
      </w:pPr>
    </w:lvl>
    <w:lvl w:ilvl="6" w:tplc="E9143CCE">
      <w:start w:val="1"/>
      <w:numFmt w:val="decimal"/>
      <w:lvlText w:val="%7."/>
      <w:lvlJc w:val="left"/>
      <w:pPr>
        <w:ind w:left="5040" w:hanging="360"/>
      </w:pPr>
    </w:lvl>
    <w:lvl w:ilvl="7" w:tplc="11343690">
      <w:start w:val="1"/>
      <w:numFmt w:val="lowerLetter"/>
      <w:lvlText w:val="%8."/>
      <w:lvlJc w:val="left"/>
      <w:pPr>
        <w:ind w:left="5760" w:hanging="360"/>
      </w:pPr>
    </w:lvl>
    <w:lvl w:ilvl="8" w:tplc="795C62F8">
      <w:start w:val="1"/>
      <w:numFmt w:val="lowerRoman"/>
      <w:lvlText w:val="%9."/>
      <w:lvlJc w:val="right"/>
      <w:pPr>
        <w:ind w:left="6480" w:hanging="180"/>
      </w:pPr>
    </w:lvl>
  </w:abstractNum>
  <w:abstractNum w:abstractNumId="2" w15:restartNumberingAfterBreak="0">
    <w:nsid w:val="1140F3BA"/>
    <w:multiLevelType w:val="hybridMultilevel"/>
    <w:tmpl w:val="BABC3590"/>
    <w:lvl w:ilvl="0" w:tplc="4B205F9E">
      <w:start w:val="14"/>
      <w:numFmt w:val="decimal"/>
      <w:lvlText w:val="%1."/>
      <w:lvlJc w:val="left"/>
      <w:pPr>
        <w:ind w:left="720" w:hanging="360"/>
      </w:pPr>
    </w:lvl>
    <w:lvl w:ilvl="1" w:tplc="A3F45592">
      <w:start w:val="1"/>
      <w:numFmt w:val="lowerLetter"/>
      <w:lvlText w:val="%2."/>
      <w:lvlJc w:val="left"/>
      <w:pPr>
        <w:ind w:left="1440" w:hanging="360"/>
      </w:pPr>
    </w:lvl>
    <w:lvl w:ilvl="2" w:tplc="4B38F4A4">
      <w:start w:val="1"/>
      <w:numFmt w:val="lowerRoman"/>
      <w:lvlText w:val="%3."/>
      <w:lvlJc w:val="right"/>
      <w:pPr>
        <w:ind w:left="2160" w:hanging="180"/>
      </w:pPr>
    </w:lvl>
    <w:lvl w:ilvl="3" w:tplc="EBA00932">
      <w:start w:val="1"/>
      <w:numFmt w:val="decimal"/>
      <w:lvlText w:val="%4."/>
      <w:lvlJc w:val="left"/>
      <w:pPr>
        <w:ind w:left="2880" w:hanging="360"/>
      </w:pPr>
    </w:lvl>
    <w:lvl w:ilvl="4" w:tplc="30D24E4C">
      <w:start w:val="1"/>
      <w:numFmt w:val="lowerLetter"/>
      <w:lvlText w:val="%5."/>
      <w:lvlJc w:val="left"/>
      <w:pPr>
        <w:ind w:left="3600" w:hanging="360"/>
      </w:pPr>
    </w:lvl>
    <w:lvl w:ilvl="5" w:tplc="3B14DD10">
      <w:start w:val="1"/>
      <w:numFmt w:val="lowerRoman"/>
      <w:lvlText w:val="%6."/>
      <w:lvlJc w:val="right"/>
      <w:pPr>
        <w:ind w:left="4320" w:hanging="180"/>
      </w:pPr>
    </w:lvl>
    <w:lvl w:ilvl="6" w:tplc="5120BBDC">
      <w:start w:val="1"/>
      <w:numFmt w:val="decimal"/>
      <w:lvlText w:val="%7."/>
      <w:lvlJc w:val="left"/>
      <w:pPr>
        <w:ind w:left="5040" w:hanging="360"/>
      </w:pPr>
    </w:lvl>
    <w:lvl w:ilvl="7" w:tplc="990E3658">
      <w:start w:val="1"/>
      <w:numFmt w:val="lowerLetter"/>
      <w:lvlText w:val="%8."/>
      <w:lvlJc w:val="left"/>
      <w:pPr>
        <w:ind w:left="5760" w:hanging="360"/>
      </w:pPr>
    </w:lvl>
    <w:lvl w:ilvl="8" w:tplc="2982DF80">
      <w:start w:val="1"/>
      <w:numFmt w:val="lowerRoman"/>
      <w:lvlText w:val="%9."/>
      <w:lvlJc w:val="right"/>
      <w:pPr>
        <w:ind w:left="6480" w:hanging="180"/>
      </w:pPr>
    </w:lvl>
  </w:abstractNum>
  <w:abstractNum w:abstractNumId="3" w15:restartNumberingAfterBreak="0">
    <w:nsid w:val="1320F59F"/>
    <w:multiLevelType w:val="hybridMultilevel"/>
    <w:tmpl w:val="11E04368"/>
    <w:lvl w:ilvl="0" w:tplc="6082C0F4">
      <w:start w:val="12"/>
      <w:numFmt w:val="decimal"/>
      <w:lvlText w:val="%1."/>
      <w:lvlJc w:val="left"/>
      <w:pPr>
        <w:ind w:left="720" w:hanging="360"/>
      </w:pPr>
    </w:lvl>
    <w:lvl w:ilvl="1" w:tplc="DE38CE8E">
      <w:start w:val="1"/>
      <w:numFmt w:val="lowerLetter"/>
      <w:lvlText w:val="%2."/>
      <w:lvlJc w:val="left"/>
      <w:pPr>
        <w:ind w:left="1440" w:hanging="360"/>
      </w:pPr>
    </w:lvl>
    <w:lvl w:ilvl="2" w:tplc="C2A6D47C">
      <w:start w:val="1"/>
      <w:numFmt w:val="lowerRoman"/>
      <w:lvlText w:val="%3."/>
      <w:lvlJc w:val="right"/>
      <w:pPr>
        <w:ind w:left="2160" w:hanging="180"/>
      </w:pPr>
    </w:lvl>
    <w:lvl w:ilvl="3" w:tplc="30929840">
      <w:start w:val="1"/>
      <w:numFmt w:val="decimal"/>
      <w:lvlText w:val="%4."/>
      <w:lvlJc w:val="left"/>
      <w:pPr>
        <w:ind w:left="2880" w:hanging="360"/>
      </w:pPr>
    </w:lvl>
    <w:lvl w:ilvl="4" w:tplc="6A54B150">
      <w:start w:val="1"/>
      <w:numFmt w:val="lowerLetter"/>
      <w:lvlText w:val="%5."/>
      <w:lvlJc w:val="left"/>
      <w:pPr>
        <w:ind w:left="3600" w:hanging="360"/>
      </w:pPr>
    </w:lvl>
    <w:lvl w:ilvl="5" w:tplc="C5723712">
      <w:start w:val="1"/>
      <w:numFmt w:val="lowerRoman"/>
      <w:lvlText w:val="%6."/>
      <w:lvlJc w:val="right"/>
      <w:pPr>
        <w:ind w:left="4320" w:hanging="180"/>
      </w:pPr>
    </w:lvl>
    <w:lvl w:ilvl="6" w:tplc="3FA4F238">
      <w:start w:val="1"/>
      <w:numFmt w:val="decimal"/>
      <w:lvlText w:val="%7."/>
      <w:lvlJc w:val="left"/>
      <w:pPr>
        <w:ind w:left="5040" w:hanging="360"/>
      </w:pPr>
    </w:lvl>
    <w:lvl w:ilvl="7" w:tplc="E29E7342">
      <w:start w:val="1"/>
      <w:numFmt w:val="lowerLetter"/>
      <w:lvlText w:val="%8."/>
      <w:lvlJc w:val="left"/>
      <w:pPr>
        <w:ind w:left="5760" w:hanging="360"/>
      </w:pPr>
    </w:lvl>
    <w:lvl w:ilvl="8" w:tplc="32E60550">
      <w:start w:val="1"/>
      <w:numFmt w:val="lowerRoman"/>
      <w:lvlText w:val="%9."/>
      <w:lvlJc w:val="right"/>
      <w:pPr>
        <w:ind w:left="6480" w:hanging="180"/>
      </w:pPr>
    </w:lvl>
  </w:abstractNum>
  <w:abstractNum w:abstractNumId="4" w15:restartNumberingAfterBreak="0">
    <w:nsid w:val="1F3A2266"/>
    <w:multiLevelType w:val="hybridMultilevel"/>
    <w:tmpl w:val="D96C7BDC"/>
    <w:lvl w:ilvl="0" w:tplc="07826398">
      <w:start w:val="2"/>
      <w:numFmt w:val="decimal"/>
      <w:lvlText w:val="%1."/>
      <w:lvlJc w:val="left"/>
      <w:pPr>
        <w:ind w:left="0" w:firstLine="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3E82595"/>
    <w:multiLevelType w:val="hybridMultilevel"/>
    <w:tmpl w:val="D47655AE"/>
    <w:lvl w:ilvl="0" w:tplc="6CF4576A">
      <w:start w:val="19"/>
      <w:numFmt w:val="decimal"/>
      <w:lvlText w:val="%1."/>
      <w:lvlJc w:val="left"/>
      <w:pPr>
        <w:ind w:left="720" w:hanging="360"/>
      </w:pPr>
    </w:lvl>
    <w:lvl w:ilvl="1" w:tplc="F446E338">
      <w:start w:val="1"/>
      <w:numFmt w:val="lowerLetter"/>
      <w:lvlText w:val="%2."/>
      <w:lvlJc w:val="left"/>
      <w:pPr>
        <w:ind w:left="1800" w:hanging="360"/>
      </w:pPr>
    </w:lvl>
    <w:lvl w:ilvl="2" w:tplc="60A29936">
      <w:start w:val="1"/>
      <w:numFmt w:val="lowerRoman"/>
      <w:lvlText w:val="%3."/>
      <w:lvlJc w:val="right"/>
      <w:pPr>
        <w:ind w:left="2520" w:hanging="180"/>
      </w:pPr>
    </w:lvl>
    <w:lvl w:ilvl="3" w:tplc="218E9556">
      <w:start w:val="1"/>
      <w:numFmt w:val="decimal"/>
      <w:lvlText w:val="%4."/>
      <w:lvlJc w:val="left"/>
      <w:pPr>
        <w:ind w:left="3240" w:hanging="360"/>
      </w:pPr>
    </w:lvl>
    <w:lvl w:ilvl="4" w:tplc="9704DD08">
      <w:start w:val="1"/>
      <w:numFmt w:val="lowerLetter"/>
      <w:lvlText w:val="%5."/>
      <w:lvlJc w:val="left"/>
      <w:pPr>
        <w:ind w:left="3960" w:hanging="360"/>
      </w:pPr>
    </w:lvl>
    <w:lvl w:ilvl="5" w:tplc="3F9CC826">
      <w:start w:val="1"/>
      <w:numFmt w:val="lowerRoman"/>
      <w:lvlText w:val="%6."/>
      <w:lvlJc w:val="right"/>
      <w:pPr>
        <w:ind w:left="4680" w:hanging="180"/>
      </w:pPr>
    </w:lvl>
    <w:lvl w:ilvl="6" w:tplc="E1309F3A">
      <w:start w:val="1"/>
      <w:numFmt w:val="decimal"/>
      <w:lvlText w:val="%7."/>
      <w:lvlJc w:val="left"/>
      <w:pPr>
        <w:ind w:left="5400" w:hanging="360"/>
      </w:pPr>
    </w:lvl>
    <w:lvl w:ilvl="7" w:tplc="07F8FC46">
      <w:start w:val="1"/>
      <w:numFmt w:val="lowerLetter"/>
      <w:lvlText w:val="%8."/>
      <w:lvlJc w:val="left"/>
      <w:pPr>
        <w:ind w:left="6120" w:hanging="360"/>
      </w:pPr>
    </w:lvl>
    <w:lvl w:ilvl="8" w:tplc="99F61600">
      <w:start w:val="1"/>
      <w:numFmt w:val="lowerRoman"/>
      <w:lvlText w:val="%9."/>
      <w:lvlJc w:val="right"/>
      <w:pPr>
        <w:ind w:left="6840" w:hanging="180"/>
      </w:pPr>
    </w:lvl>
  </w:abstractNum>
  <w:abstractNum w:abstractNumId="6" w15:restartNumberingAfterBreak="0">
    <w:nsid w:val="30F6CDB3"/>
    <w:multiLevelType w:val="hybridMultilevel"/>
    <w:tmpl w:val="9FD078C8"/>
    <w:lvl w:ilvl="0" w:tplc="0B447B4C">
      <w:start w:val="22"/>
      <w:numFmt w:val="decimal"/>
      <w:lvlText w:val="%1."/>
      <w:lvlJc w:val="left"/>
      <w:pPr>
        <w:ind w:left="720" w:hanging="360"/>
      </w:pPr>
    </w:lvl>
    <w:lvl w:ilvl="1" w:tplc="6F2C83A0">
      <w:start w:val="1"/>
      <w:numFmt w:val="lowerLetter"/>
      <w:lvlText w:val="%2."/>
      <w:lvlJc w:val="left"/>
      <w:pPr>
        <w:ind w:left="1800" w:hanging="360"/>
      </w:pPr>
    </w:lvl>
    <w:lvl w:ilvl="2" w:tplc="FCA0507C">
      <w:start w:val="1"/>
      <w:numFmt w:val="lowerRoman"/>
      <w:lvlText w:val="%3."/>
      <w:lvlJc w:val="right"/>
      <w:pPr>
        <w:ind w:left="2520" w:hanging="180"/>
      </w:pPr>
    </w:lvl>
    <w:lvl w:ilvl="3" w:tplc="391AF9B2">
      <w:start w:val="1"/>
      <w:numFmt w:val="decimal"/>
      <w:lvlText w:val="%4."/>
      <w:lvlJc w:val="left"/>
      <w:pPr>
        <w:ind w:left="3240" w:hanging="360"/>
      </w:pPr>
    </w:lvl>
    <w:lvl w:ilvl="4" w:tplc="D3D8A560">
      <w:start w:val="1"/>
      <w:numFmt w:val="lowerLetter"/>
      <w:lvlText w:val="%5."/>
      <w:lvlJc w:val="left"/>
      <w:pPr>
        <w:ind w:left="3960" w:hanging="360"/>
      </w:pPr>
    </w:lvl>
    <w:lvl w:ilvl="5" w:tplc="FB26A99C">
      <w:start w:val="1"/>
      <w:numFmt w:val="lowerRoman"/>
      <w:lvlText w:val="%6."/>
      <w:lvlJc w:val="right"/>
      <w:pPr>
        <w:ind w:left="4680" w:hanging="180"/>
      </w:pPr>
    </w:lvl>
    <w:lvl w:ilvl="6" w:tplc="557E2746">
      <w:start w:val="1"/>
      <w:numFmt w:val="decimal"/>
      <w:lvlText w:val="%7."/>
      <w:lvlJc w:val="left"/>
      <w:pPr>
        <w:ind w:left="5400" w:hanging="360"/>
      </w:pPr>
    </w:lvl>
    <w:lvl w:ilvl="7" w:tplc="04082682">
      <w:start w:val="1"/>
      <w:numFmt w:val="lowerLetter"/>
      <w:lvlText w:val="%8."/>
      <w:lvlJc w:val="left"/>
      <w:pPr>
        <w:ind w:left="6120" w:hanging="360"/>
      </w:pPr>
    </w:lvl>
    <w:lvl w:ilvl="8" w:tplc="8D487390">
      <w:start w:val="1"/>
      <w:numFmt w:val="lowerRoman"/>
      <w:lvlText w:val="%9."/>
      <w:lvlJc w:val="right"/>
      <w:pPr>
        <w:ind w:left="6840" w:hanging="180"/>
      </w:pPr>
    </w:lvl>
  </w:abstractNum>
  <w:abstractNum w:abstractNumId="7" w15:restartNumberingAfterBreak="0">
    <w:nsid w:val="35216512"/>
    <w:multiLevelType w:val="hybridMultilevel"/>
    <w:tmpl w:val="C6346D60"/>
    <w:lvl w:ilvl="0" w:tplc="95429292">
      <w:start w:val="13"/>
      <w:numFmt w:val="decimal"/>
      <w:lvlText w:val="%1."/>
      <w:lvlJc w:val="left"/>
      <w:pPr>
        <w:ind w:left="720" w:hanging="360"/>
      </w:pPr>
    </w:lvl>
    <w:lvl w:ilvl="1" w:tplc="867EF89A">
      <w:start w:val="1"/>
      <w:numFmt w:val="lowerLetter"/>
      <w:lvlText w:val="%2."/>
      <w:lvlJc w:val="left"/>
      <w:pPr>
        <w:ind w:left="1440" w:hanging="360"/>
      </w:pPr>
    </w:lvl>
    <w:lvl w:ilvl="2" w:tplc="D5D62528">
      <w:start w:val="1"/>
      <w:numFmt w:val="lowerRoman"/>
      <w:lvlText w:val="%3."/>
      <w:lvlJc w:val="right"/>
      <w:pPr>
        <w:ind w:left="2160" w:hanging="180"/>
      </w:pPr>
    </w:lvl>
    <w:lvl w:ilvl="3" w:tplc="EFAEAED4">
      <w:start w:val="1"/>
      <w:numFmt w:val="decimal"/>
      <w:lvlText w:val="%4."/>
      <w:lvlJc w:val="left"/>
      <w:pPr>
        <w:ind w:left="2880" w:hanging="360"/>
      </w:pPr>
    </w:lvl>
    <w:lvl w:ilvl="4" w:tplc="710A0E3E">
      <w:start w:val="1"/>
      <w:numFmt w:val="lowerLetter"/>
      <w:lvlText w:val="%5."/>
      <w:lvlJc w:val="left"/>
      <w:pPr>
        <w:ind w:left="3600" w:hanging="360"/>
      </w:pPr>
    </w:lvl>
    <w:lvl w:ilvl="5" w:tplc="D592CAC4">
      <w:start w:val="1"/>
      <w:numFmt w:val="lowerRoman"/>
      <w:lvlText w:val="%6."/>
      <w:lvlJc w:val="right"/>
      <w:pPr>
        <w:ind w:left="4320" w:hanging="180"/>
      </w:pPr>
    </w:lvl>
    <w:lvl w:ilvl="6" w:tplc="50485236">
      <w:start w:val="1"/>
      <w:numFmt w:val="decimal"/>
      <w:lvlText w:val="%7."/>
      <w:lvlJc w:val="left"/>
      <w:pPr>
        <w:ind w:left="5040" w:hanging="360"/>
      </w:pPr>
    </w:lvl>
    <w:lvl w:ilvl="7" w:tplc="7908936C">
      <w:start w:val="1"/>
      <w:numFmt w:val="lowerLetter"/>
      <w:lvlText w:val="%8."/>
      <w:lvlJc w:val="left"/>
      <w:pPr>
        <w:ind w:left="5760" w:hanging="360"/>
      </w:pPr>
    </w:lvl>
    <w:lvl w:ilvl="8" w:tplc="FF3C5A4C">
      <w:start w:val="1"/>
      <w:numFmt w:val="lowerRoman"/>
      <w:lvlText w:val="%9."/>
      <w:lvlJc w:val="right"/>
      <w:pPr>
        <w:ind w:left="6480" w:hanging="180"/>
      </w:pPr>
    </w:lvl>
  </w:abstractNum>
  <w:abstractNum w:abstractNumId="8" w15:restartNumberingAfterBreak="0">
    <w:nsid w:val="37A66010"/>
    <w:multiLevelType w:val="hybridMultilevel"/>
    <w:tmpl w:val="445E2B70"/>
    <w:lvl w:ilvl="0" w:tplc="C8B8B1C4">
      <w:start w:val="28"/>
      <w:numFmt w:val="decimal"/>
      <w:lvlText w:val="%1."/>
      <w:lvlJc w:val="left"/>
      <w:pPr>
        <w:ind w:left="720" w:hanging="360"/>
      </w:pPr>
    </w:lvl>
    <w:lvl w:ilvl="1" w:tplc="2A1010F8">
      <w:start w:val="1"/>
      <w:numFmt w:val="lowerLetter"/>
      <w:lvlText w:val="%2."/>
      <w:lvlJc w:val="left"/>
      <w:pPr>
        <w:ind w:left="1800" w:hanging="360"/>
      </w:pPr>
    </w:lvl>
    <w:lvl w:ilvl="2" w:tplc="35BE452C">
      <w:start w:val="1"/>
      <w:numFmt w:val="lowerRoman"/>
      <w:lvlText w:val="%3."/>
      <w:lvlJc w:val="right"/>
      <w:pPr>
        <w:ind w:left="2520" w:hanging="180"/>
      </w:pPr>
    </w:lvl>
    <w:lvl w:ilvl="3" w:tplc="21AC2DBE">
      <w:start w:val="1"/>
      <w:numFmt w:val="decimal"/>
      <w:lvlText w:val="%4."/>
      <w:lvlJc w:val="left"/>
      <w:pPr>
        <w:ind w:left="3240" w:hanging="360"/>
      </w:pPr>
    </w:lvl>
    <w:lvl w:ilvl="4" w:tplc="60D69122">
      <w:start w:val="1"/>
      <w:numFmt w:val="lowerLetter"/>
      <w:lvlText w:val="%5."/>
      <w:lvlJc w:val="left"/>
      <w:pPr>
        <w:ind w:left="3960" w:hanging="360"/>
      </w:pPr>
    </w:lvl>
    <w:lvl w:ilvl="5" w:tplc="3094F4C4">
      <w:start w:val="1"/>
      <w:numFmt w:val="lowerRoman"/>
      <w:lvlText w:val="%6."/>
      <w:lvlJc w:val="right"/>
      <w:pPr>
        <w:ind w:left="4680" w:hanging="180"/>
      </w:pPr>
    </w:lvl>
    <w:lvl w:ilvl="6" w:tplc="8474C63C">
      <w:start w:val="1"/>
      <w:numFmt w:val="decimal"/>
      <w:lvlText w:val="%7."/>
      <w:lvlJc w:val="left"/>
      <w:pPr>
        <w:ind w:left="5400" w:hanging="360"/>
      </w:pPr>
    </w:lvl>
    <w:lvl w:ilvl="7" w:tplc="9B7A3246">
      <w:start w:val="1"/>
      <w:numFmt w:val="lowerLetter"/>
      <w:lvlText w:val="%8."/>
      <w:lvlJc w:val="left"/>
      <w:pPr>
        <w:ind w:left="6120" w:hanging="360"/>
      </w:pPr>
    </w:lvl>
    <w:lvl w:ilvl="8" w:tplc="0632E7FA">
      <w:start w:val="1"/>
      <w:numFmt w:val="lowerRoman"/>
      <w:lvlText w:val="%9."/>
      <w:lvlJc w:val="right"/>
      <w:pPr>
        <w:ind w:left="6840" w:hanging="180"/>
      </w:pPr>
    </w:lvl>
  </w:abstractNum>
  <w:abstractNum w:abstractNumId="9" w15:restartNumberingAfterBreak="0">
    <w:nsid w:val="3E4D3834"/>
    <w:multiLevelType w:val="hybridMultilevel"/>
    <w:tmpl w:val="0D62D9F6"/>
    <w:lvl w:ilvl="0" w:tplc="2F3A27F0">
      <w:start w:val="30"/>
      <w:numFmt w:val="decimal"/>
      <w:lvlText w:val="%1."/>
      <w:lvlJc w:val="left"/>
      <w:pPr>
        <w:ind w:left="720" w:hanging="360"/>
      </w:pPr>
    </w:lvl>
    <w:lvl w:ilvl="1" w:tplc="AE1CDBC4">
      <w:start w:val="1"/>
      <w:numFmt w:val="lowerLetter"/>
      <w:lvlText w:val="%2."/>
      <w:lvlJc w:val="left"/>
      <w:pPr>
        <w:ind w:left="1800" w:hanging="360"/>
      </w:pPr>
    </w:lvl>
    <w:lvl w:ilvl="2" w:tplc="AE14B494">
      <w:start w:val="1"/>
      <w:numFmt w:val="lowerRoman"/>
      <w:lvlText w:val="%3."/>
      <w:lvlJc w:val="right"/>
      <w:pPr>
        <w:ind w:left="2520" w:hanging="180"/>
      </w:pPr>
    </w:lvl>
    <w:lvl w:ilvl="3" w:tplc="344EE6EC">
      <w:start w:val="1"/>
      <w:numFmt w:val="decimal"/>
      <w:lvlText w:val="%4."/>
      <w:lvlJc w:val="left"/>
      <w:pPr>
        <w:ind w:left="3240" w:hanging="360"/>
      </w:pPr>
    </w:lvl>
    <w:lvl w:ilvl="4" w:tplc="84308F0C">
      <w:start w:val="1"/>
      <w:numFmt w:val="lowerLetter"/>
      <w:lvlText w:val="%5."/>
      <w:lvlJc w:val="left"/>
      <w:pPr>
        <w:ind w:left="3960" w:hanging="360"/>
      </w:pPr>
    </w:lvl>
    <w:lvl w:ilvl="5" w:tplc="30D8412A">
      <w:start w:val="1"/>
      <w:numFmt w:val="lowerRoman"/>
      <w:lvlText w:val="%6."/>
      <w:lvlJc w:val="right"/>
      <w:pPr>
        <w:ind w:left="4680" w:hanging="180"/>
      </w:pPr>
    </w:lvl>
    <w:lvl w:ilvl="6" w:tplc="4B30CF8E">
      <w:start w:val="1"/>
      <w:numFmt w:val="decimal"/>
      <w:lvlText w:val="%7."/>
      <w:lvlJc w:val="left"/>
      <w:pPr>
        <w:ind w:left="5400" w:hanging="360"/>
      </w:pPr>
    </w:lvl>
    <w:lvl w:ilvl="7" w:tplc="14BA775C">
      <w:start w:val="1"/>
      <w:numFmt w:val="lowerLetter"/>
      <w:lvlText w:val="%8."/>
      <w:lvlJc w:val="left"/>
      <w:pPr>
        <w:ind w:left="6120" w:hanging="360"/>
      </w:pPr>
    </w:lvl>
    <w:lvl w:ilvl="8" w:tplc="70388D64">
      <w:start w:val="1"/>
      <w:numFmt w:val="lowerRoman"/>
      <w:lvlText w:val="%9."/>
      <w:lvlJc w:val="right"/>
      <w:pPr>
        <w:ind w:left="6840" w:hanging="180"/>
      </w:pPr>
    </w:lvl>
  </w:abstractNum>
  <w:abstractNum w:abstractNumId="10" w15:restartNumberingAfterBreak="0">
    <w:nsid w:val="3E96D0BD"/>
    <w:multiLevelType w:val="hybridMultilevel"/>
    <w:tmpl w:val="229C0E7A"/>
    <w:lvl w:ilvl="0" w:tplc="E1724D40">
      <w:start w:val="10"/>
      <w:numFmt w:val="decimal"/>
      <w:lvlText w:val="%1."/>
      <w:lvlJc w:val="left"/>
      <w:pPr>
        <w:ind w:left="720" w:hanging="360"/>
      </w:pPr>
    </w:lvl>
    <w:lvl w:ilvl="1" w:tplc="E17C0A40">
      <w:start w:val="1"/>
      <w:numFmt w:val="lowerLetter"/>
      <w:lvlText w:val="%2."/>
      <w:lvlJc w:val="left"/>
      <w:pPr>
        <w:ind w:left="1440" w:hanging="360"/>
      </w:pPr>
    </w:lvl>
    <w:lvl w:ilvl="2" w:tplc="AD0E8FC6">
      <w:start w:val="1"/>
      <w:numFmt w:val="lowerRoman"/>
      <w:lvlText w:val="%3."/>
      <w:lvlJc w:val="right"/>
      <w:pPr>
        <w:ind w:left="2160" w:hanging="180"/>
      </w:pPr>
    </w:lvl>
    <w:lvl w:ilvl="3" w:tplc="3E409850">
      <w:start w:val="1"/>
      <w:numFmt w:val="decimal"/>
      <w:lvlText w:val="%4."/>
      <w:lvlJc w:val="left"/>
      <w:pPr>
        <w:ind w:left="2880" w:hanging="360"/>
      </w:pPr>
    </w:lvl>
    <w:lvl w:ilvl="4" w:tplc="C00C463A">
      <w:start w:val="1"/>
      <w:numFmt w:val="lowerLetter"/>
      <w:lvlText w:val="%5."/>
      <w:lvlJc w:val="left"/>
      <w:pPr>
        <w:ind w:left="3600" w:hanging="360"/>
      </w:pPr>
    </w:lvl>
    <w:lvl w:ilvl="5" w:tplc="B1F6AE36">
      <w:start w:val="1"/>
      <w:numFmt w:val="lowerRoman"/>
      <w:lvlText w:val="%6."/>
      <w:lvlJc w:val="right"/>
      <w:pPr>
        <w:ind w:left="4320" w:hanging="180"/>
      </w:pPr>
    </w:lvl>
    <w:lvl w:ilvl="6" w:tplc="F44CB69A">
      <w:start w:val="1"/>
      <w:numFmt w:val="decimal"/>
      <w:lvlText w:val="%7."/>
      <w:lvlJc w:val="left"/>
      <w:pPr>
        <w:ind w:left="5040" w:hanging="360"/>
      </w:pPr>
    </w:lvl>
    <w:lvl w:ilvl="7" w:tplc="CBD64F1E">
      <w:start w:val="1"/>
      <w:numFmt w:val="lowerLetter"/>
      <w:lvlText w:val="%8."/>
      <w:lvlJc w:val="left"/>
      <w:pPr>
        <w:ind w:left="5760" w:hanging="360"/>
      </w:pPr>
    </w:lvl>
    <w:lvl w:ilvl="8" w:tplc="82C2CBB2">
      <w:start w:val="1"/>
      <w:numFmt w:val="lowerRoman"/>
      <w:lvlText w:val="%9."/>
      <w:lvlJc w:val="right"/>
      <w:pPr>
        <w:ind w:left="6480" w:hanging="180"/>
      </w:pPr>
    </w:lvl>
  </w:abstractNum>
  <w:abstractNum w:abstractNumId="11" w15:restartNumberingAfterBreak="0">
    <w:nsid w:val="43A3F3A7"/>
    <w:multiLevelType w:val="hybridMultilevel"/>
    <w:tmpl w:val="E1EA7736"/>
    <w:lvl w:ilvl="0" w:tplc="ADC27CF0">
      <w:start w:val="4"/>
      <w:numFmt w:val="decimal"/>
      <w:lvlText w:val="%1."/>
      <w:lvlJc w:val="left"/>
      <w:pPr>
        <w:ind w:left="720" w:hanging="360"/>
      </w:pPr>
    </w:lvl>
    <w:lvl w:ilvl="1" w:tplc="6860CB8E">
      <w:start w:val="1"/>
      <w:numFmt w:val="lowerLetter"/>
      <w:lvlText w:val="%2."/>
      <w:lvlJc w:val="left"/>
      <w:pPr>
        <w:ind w:left="1440" w:hanging="360"/>
      </w:pPr>
    </w:lvl>
    <w:lvl w:ilvl="2" w:tplc="A76ED49E">
      <w:start w:val="1"/>
      <w:numFmt w:val="lowerRoman"/>
      <w:lvlText w:val="%3."/>
      <w:lvlJc w:val="right"/>
      <w:pPr>
        <w:ind w:left="2160" w:hanging="180"/>
      </w:pPr>
    </w:lvl>
    <w:lvl w:ilvl="3" w:tplc="3FAC20A4">
      <w:start w:val="1"/>
      <w:numFmt w:val="decimal"/>
      <w:lvlText w:val="%4."/>
      <w:lvlJc w:val="left"/>
      <w:pPr>
        <w:ind w:left="2880" w:hanging="360"/>
      </w:pPr>
    </w:lvl>
    <w:lvl w:ilvl="4" w:tplc="A84CD8A6">
      <w:start w:val="1"/>
      <w:numFmt w:val="lowerLetter"/>
      <w:lvlText w:val="%5."/>
      <w:lvlJc w:val="left"/>
      <w:pPr>
        <w:ind w:left="3600" w:hanging="360"/>
      </w:pPr>
    </w:lvl>
    <w:lvl w:ilvl="5" w:tplc="035C35D0">
      <w:start w:val="1"/>
      <w:numFmt w:val="lowerRoman"/>
      <w:lvlText w:val="%6."/>
      <w:lvlJc w:val="right"/>
      <w:pPr>
        <w:ind w:left="4320" w:hanging="180"/>
      </w:pPr>
    </w:lvl>
    <w:lvl w:ilvl="6" w:tplc="C9BCD0B2">
      <w:start w:val="1"/>
      <w:numFmt w:val="decimal"/>
      <w:lvlText w:val="%7."/>
      <w:lvlJc w:val="left"/>
      <w:pPr>
        <w:ind w:left="5040" w:hanging="360"/>
      </w:pPr>
    </w:lvl>
    <w:lvl w:ilvl="7" w:tplc="E6528E44">
      <w:start w:val="1"/>
      <w:numFmt w:val="lowerLetter"/>
      <w:lvlText w:val="%8."/>
      <w:lvlJc w:val="left"/>
      <w:pPr>
        <w:ind w:left="5760" w:hanging="360"/>
      </w:pPr>
    </w:lvl>
    <w:lvl w:ilvl="8" w:tplc="5EDCB226">
      <w:start w:val="1"/>
      <w:numFmt w:val="lowerRoman"/>
      <w:lvlText w:val="%9."/>
      <w:lvlJc w:val="right"/>
      <w:pPr>
        <w:ind w:left="6480" w:hanging="180"/>
      </w:pPr>
    </w:lvl>
  </w:abstractNum>
  <w:abstractNum w:abstractNumId="12" w15:restartNumberingAfterBreak="0">
    <w:nsid w:val="52EDA26B"/>
    <w:multiLevelType w:val="hybridMultilevel"/>
    <w:tmpl w:val="3F82EE06"/>
    <w:lvl w:ilvl="0" w:tplc="E62CC19C">
      <w:start w:val="1"/>
      <w:numFmt w:val="decimal"/>
      <w:lvlText w:val="%1."/>
      <w:lvlJc w:val="left"/>
      <w:pPr>
        <w:ind w:left="720" w:hanging="360"/>
      </w:pPr>
    </w:lvl>
    <w:lvl w:ilvl="1" w:tplc="FDE6EDD6">
      <w:start w:val="1"/>
      <w:numFmt w:val="lowerLetter"/>
      <w:lvlText w:val="%2."/>
      <w:lvlJc w:val="left"/>
      <w:pPr>
        <w:ind w:left="1440" w:hanging="360"/>
      </w:pPr>
    </w:lvl>
    <w:lvl w:ilvl="2" w:tplc="CCDCB77A">
      <w:start w:val="1"/>
      <w:numFmt w:val="lowerRoman"/>
      <w:lvlText w:val="%3."/>
      <w:lvlJc w:val="right"/>
      <w:pPr>
        <w:ind w:left="2160" w:hanging="180"/>
      </w:pPr>
    </w:lvl>
    <w:lvl w:ilvl="3" w:tplc="492ECFB2">
      <w:start w:val="1"/>
      <w:numFmt w:val="decimal"/>
      <w:lvlText w:val="%4."/>
      <w:lvlJc w:val="left"/>
      <w:pPr>
        <w:ind w:left="2880" w:hanging="360"/>
      </w:pPr>
    </w:lvl>
    <w:lvl w:ilvl="4" w:tplc="86E0D100">
      <w:start w:val="1"/>
      <w:numFmt w:val="lowerLetter"/>
      <w:lvlText w:val="%5."/>
      <w:lvlJc w:val="left"/>
      <w:pPr>
        <w:ind w:left="3600" w:hanging="360"/>
      </w:pPr>
    </w:lvl>
    <w:lvl w:ilvl="5" w:tplc="6D6A1D78">
      <w:start w:val="1"/>
      <w:numFmt w:val="lowerRoman"/>
      <w:lvlText w:val="%6."/>
      <w:lvlJc w:val="right"/>
      <w:pPr>
        <w:ind w:left="4320" w:hanging="180"/>
      </w:pPr>
    </w:lvl>
    <w:lvl w:ilvl="6" w:tplc="EC180A30">
      <w:start w:val="1"/>
      <w:numFmt w:val="decimal"/>
      <w:lvlText w:val="%7."/>
      <w:lvlJc w:val="left"/>
      <w:pPr>
        <w:ind w:left="5040" w:hanging="360"/>
      </w:pPr>
    </w:lvl>
    <w:lvl w:ilvl="7" w:tplc="15605C22">
      <w:start w:val="1"/>
      <w:numFmt w:val="lowerLetter"/>
      <w:lvlText w:val="%8."/>
      <w:lvlJc w:val="left"/>
      <w:pPr>
        <w:ind w:left="5760" w:hanging="360"/>
      </w:pPr>
    </w:lvl>
    <w:lvl w:ilvl="8" w:tplc="DDDCBB48">
      <w:start w:val="1"/>
      <w:numFmt w:val="lowerRoman"/>
      <w:lvlText w:val="%9."/>
      <w:lvlJc w:val="right"/>
      <w:pPr>
        <w:ind w:left="6480" w:hanging="180"/>
      </w:pPr>
    </w:lvl>
  </w:abstractNum>
  <w:abstractNum w:abstractNumId="13" w15:restartNumberingAfterBreak="0">
    <w:nsid w:val="7B78B4EB"/>
    <w:multiLevelType w:val="hybridMultilevel"/>
    <w:tmpl w:val="BBAC2D1C"/>
    <w:lvl w:ilvl="0" w:tplc="DCF2B538">
      <w:start w:val="2"/>
      <w:numFmt w:val="decimal"/>
      <w:lvlText w:val="%1."/>
      <w:lvlJc w:val="left"/>
      <w:pPr>
        <w:ind w:left="720" w:hanging="360"/>
      </w:pPr>
    </w:lvl>
    <w:lvl w:ilvl="1" w:tplc="A6ACBFFA">
      <w:start w:val="1"/>
      <w:numFmt w:val="lowerLetter"/>
      <w:lvlText w:val="%2."/>
      <w:lvlJc w:val="left"/>
      <w:pPr>
        <w:ind w:left="1440" w:hanging="360"/>
      </w:pPr>
    </w:lvl>
    <w:lvl w:ilvl="2" w:tplc="8BACC080">
      <w:start w:val="1"/>
      <w:numFmt w:val="lowerRoman"/>
      <w:lvlText w:val="%3."/>
      <w:lvlJc w:val="right"/>
      <w:pPr>
        <w:ind w:left="2160" w:hanging="180"/>
      </w:pPr>
    </w:lvl>
    <w:lvl w:ilvl="3" w:tplc="8814E9B8">
      <w:start w:val="1"/>
      <w:numFmt w:val="decimal"/>
      <w:lvlText w:val="%4."/>
      <w:lvlJc w:val="left"/>
      <w:pPr>
        <w:ind w:left="2880" w:hanging="360"/>
      </w:pPr>
    </w:lvl>
    <w:lvl w:ilvl="4" w:tplc="E49CC43C">
      <w:start w:val="1"/>
      <w:numFmt w:val="lowerLetter"/>
      <w:lvlText w:val="%5."/>
      <w:lvlJc w:val="left"/>
      <w:pPr>
        <w:ind w:left="3600" w:hanging="360"/>
      </w:pPr>
    </w:lvl>
    <w:lvl w:ilvl="5" w:tplc="B15E1314">
      <w:start w:val="1"/>
      <w:numFmt w:val="lowerRoman"/>
      <w:lvlText w:val="%6."/>
      <w:lvlJc w:val="right"/>
      <w:pPr>
        <w:ind w:left="4320" w:hanging="180"/>
      </w:pPr>
    </w:lvl>
    <w:lvl w:ilvl="6" w:tplc="24FC2A44">
      <w:start w:val="1"/>
      <w:numFmt w:val="decimal"/>
      <w:lvlText w:val="%7."/>
      <w:lvlJc w:val="left"/>
      <w:pPr>
        <w:ind w:left="5040" w:hanging="360"/>
      </w:pPr>
    </w:lvl>
    <w:lvl w:ilvl="7" w:tplc="CB08932E">
      <w:start w:val="1"/>
      <w:numFmt w:val="lowerLetter"/>
      <w:lvlText w:val="%8."/>
      <w:lvlJc w:val="left"/>
      <w:pPr>
        <w:ind w:left="5760" w:hanging="360"/>
      </w:pPr>
    </w:lvl>
    <w:lvl w:ilvl="8" w:tplc="B11AB2FA">
      <w:start w:val="1"/>
      <w:numFmt w:val="lowerRoman"/>
      <w:lvlText w:val="%9."/>
      <w:lvlJc w:val="right"/>
      <w:pPr>
        <w:ind w:left="6480" w:hanging="180"/>
      </w:pPr>
    </w:lvl>
  </w:abstractNum>
  <w:abstractNum w:abstractNumId="14" w15:restartNumberingAfterBreak="0">
    <w:nsid w:val="7FFA1C42"/>
    <w:multiLevelType w:val="hybridMultilevel"/>
    <w:tmpl w:val="8990CDF6"/>
    <w:lvl w:ilvl="0" w:tplc="FFFFFFFF">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036194136">
    <w:abstractNumId w:val="5"/>
  </w:num>
  <w:num w:numId="2" w16cid:durableId="650258948">
    <w:abstractNumId w:val="7"/>
  </w:num>
  <w:num w:numId="3" w16cid:durableId="2001620357">
    <w:abstractNumId w:val="2"/>
  </w:num>
  <w:num w:numId="4" w16cid:durableId="1057435879">
    <w:abstractNumId w:val="3"/>
  </w:num>
  <w:num w:numId="5" w16cid:durableId="175265966">
    <w:abstractNumId w:val="0"/>
  </w:num>
  <w:num w:numId="6" w16cid:durableId="1904944190">
    <w:abstractNumId w:val="10"/>
  </w:num>
  <w:num w:numId="7" w16cid:durableId="394203083">
    <w:abstractNumId w:val="11"/>
  </w:num>
  <w:num w:numId="8" w16cid:durableId="1702853778">
    <w:abstractNumId w:val="1"/>
  </w:num>
  <w:num w:numId="9" w16cid:durableId="1482963214">
    <w:abstractNumId w:val="13"/>
  </w:num>
  <w:num w:numId="10" w16cid:durableId="264265248">
    <w:abstractNumId w:val="12"/>
  </w:num>
  <w:num w:numId="11" w16cid:durableId="1002514230">
    <w:abstractNumId w:val="9"/>
  </w:num>
  <w:num w:numId="12" w16cid:durableId="1602378375">
    <w:abstractNumId w:val="8"/>
  </w:num>
  <w:num w:numId="13" w16cid:durableId="889658891">
    <w:abstractNumId w:val="6"/>
  </w:num>
  <w:num w:numId="14" w16cid:durableId="594091797">
    <w:abstractNumId w:val="14"/>
  </w:num>
  <w:num w:numId="15" w16cid:durableId="84301269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E3NTC2NjS3NzI1NTcyUdpeDU4uLM/DyQAsNaAI4EuK4sAAAA"/>
  </w:docVars>
  <w:rsids>
    <w:rsidRoot w:val="00C51D0D"/>
    <w:rsid w:val="00007A37"/>
    <w:rsid w:val="0004281A"/>
    <w:rsid w:val="00065244"/>
    <w:rsid w:val="000713DE"/>
    <w:rsid w:val="0012095E"/>
    <w:rsid w:val="001A45FC"/>
    <w:rsid w:val="001B3867"/>
    <w:rsid w:val="00233CC8"/>
    <w:rsid w:val="00252EB8"/>
    <w:rsid w:val="002F32A9"/>
    <w:rsid w:val="003255A8"/>
    <w:rsid w:val="00375AA1"/>
    <w:rsid w:val="00382CE1"/>
    <w:rsid w:val="003B4A9F"/>
    <w:rsid w:val="003D2329"/>
    <w:rsid w:val="00414B08"/>
    <w:rsid w:val="00543E56"/>
    <w:rsid w:val="005C7387"/>
    <w:rsid w:val="005C7690"/>
    <w:rsid w:val="005D168C"/>
    <w:rsid w:val="00640F68"/>
    <w:rsid w:val="006C3C57"/>
    <w:rsid w:val="00754CA1"/>
    <w:rsid w:val="00772B97"/>
    <w:rsid w:val="007746FC"/>
    <w:rsid w:val="00780FE4"/>
    <w:rsid w:val="007E479B"/>
    <w:rsid w:val="007E4C05"/>
    <w:rsid w:val="00826BED"/>
    <w:rsid w:val="008B75BB"/>
    <w:rsid w:val="008E2E94"/>
    <w:rsid w:val="008E5935"/>
    <w:rsid w:val="008E7B5C"/>
    <w:rsid w:val="009F1029"/>
    <w:rsid w:val="00A230D2"/>
    <w:rsid w:val="00A461A1"/>
    <w:rsid w:val="00AC7CEC"/>
    <w:rsid w:val="00B00409"/>
    <w:rsid w:val="00B636FB"/>
    <w:rsid w:val="00BB4393"/>
    <w:rsid w:val="00BF1EDA"/>
    <w:rsid w:val="00C16C63"/>
    <w:rsid w:val="00C51D0D"/>
    <w:rsid w:val="00C8532E"/>
    <w:rsid w:val="00CD18A7"/>
    <w:rsid w:val="00CF5785"/>
    <w:rsid w:val="00D1695F"/>
    <w:rsid w:val="00D5026E"/>
    <w:rsid w:val="00D84AC5"/>
    <w:rsid w:val="00DA33EA"/>
    <w:rsid w:val="00DB156A"/>
    <w:rsid w:val="00DC106B"/>
    <w:rsid w:val="00DC4AB4"/>
    <w:rsid w:val="00DF1796"/>
    <w:rsid w:val="00E327B4"/>
    <w:rsid w:val="00E77B44"/>
    <w:rsid w:val="00EA407E"/>
    <w:rsid w:val="00EB35F3"/>
    <w:rsid w:val="00ED38BF"/>
    <w:rsid w:val="00ED7E2C"/>
    <w:rsid w:val="00F37356"/>
    <w:rsid w:val="00F67713"/>
    <w:rsid w:val="00F96D37"/>
    <w:rsid w:val="00FF0D24"/>
    <w:rsid w:val="01DDA764"/>
    <w:rsid w:val="027479FB"/>
    <w:rsid w:val="037977C5"/>
    <w:rsid w:val="06011D93"/>
    <w:rsid w:val="073C1109"/>
    <w:rsid w:val="0C5736BA"/>
    <w:rsid w:val="18E8A472"/>
    <w:rsid w:val="19EBFBCE"/>
    <w:rsid w:val="1A76E8FE"/>
    <w:rsid w:val="1BDE7573"/>
    <w:rsid w:val="1F93C06F"/>
    <w:rsid w:val="2104B18E"/>
    <w:rsid w:val="21C66367"/>
    <w:rsid w:val="236233C8"/>
    <w:rsid w:val="2565A397"/>
    <w:rsid w:val="260A463D"/>
    <w:rsid w:val="32E97281"/>
    <w:rsid w:val="358A40AC"/>
    <w:rsid w:val="37DD19C3"/>
    <w:rsid w:val="3E22EC31"/>
    <w:rsid w:val="3E67FFA1"/>
    <w:rsid w:val="3EA9CF62"/>
    <w:rsid w:val="42EE5B74"/>
    <w:rsid w:val="4B903FF0"/>
    <w:rsid w:val="4D2C1051"/>
    <w:rsid w:val="4D7F6CB9"/>
    <w:rsid w:val="4EC7E0B2"/>
    <w:rsid w:val="5021E152"/>
    <w:rsid w:val="511FC677"/>
    <w:rsid w:val="51BDB1B3"/>
    <w:rsid w:val="523B5BED"/>
    <w:rsid w:val="5254844A"/>
    <w:rsid w:val="53A83297"/>
    <w:rsid w:val="5572FCAF"/>
    <w:rsid w:val="5677FA79"/>
    <w:rsid w:val="58DAFA89"/>
    <w:rsid w:val="5B0A70BC"/>
    <w:rsid w:val="5BD203CC"/>
    <w:rsid w:val="6194A00A"/>
    <w:rsid w:val="64FA3B68"/>
    <w:rsid w:val="66960BC9"/>
    <w:rsid w:val="6818B3CD"/>
    <w:rsid w:val="68C8AEC1"/>
    <w:rsid w:val="695F8158"/>
    <w:rsid w:val="69CDAC8B"/>
    <w:rsid w:val="6BE72726"/>
    <w:rsid w:val="6E6022CE"/>
    <w:rsid w:val="6F1EC7E8"/>
    <w:rsid w:val="6FB235E8"/>
    <w:rsid w:val="70BA9849"/>
    <w:rsid w:val="7D113C46"/>
    <w:rsid w:val="7D1F7560"/>
    <w:rsid w:val="7EA606A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ADF5"/>
  <w15:chartTrackingRefBased/>
  <w15:docId w15:val="{41A7F09A-F0E4-4B66-80E4-4D78BA56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A1"/>
    <w:pPr>
      <w:spacing w:after="200" w:line="276" w:lineRule="auto"/>
    </w:pPr>
    <w:rPr>
      <w:sz w:val="22"/>
      <w:szCs w:val="22"/>
      <w:lang w:eastAsia="en-US"/>
    </w:rPr>
  </w:style>
  <w:style w:type="paragraph" w:styleId="Heading1">
    <w:name w:val="heading 1"/>
    <w:basedOn w:val="Normal"/>
    <w:next w:val="Normal"/>
    <w:link w:val="Heading1Char"/>
    <w:uiPriority w:val="9"/>
    <w:qFormat/>
    <w:rsid w:val="008E2E9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D0D"/>
    <w:pPr>
      <w:widowControl w:val="0"/>
      <w:autoSpaceDE w:val="0"/>
      <w:autoSpaceDN w:val="0"/>
      <w:adjustRightInd w:val="0"/>
    </w:pPr>
    <w:rPr>
      <w:rFonts w:ascii="Times" w:eastAsia="Times New Roman" w:hAnsi="Times" w:cs="Times"/>
      <w:color w:val="000000"/>
      <w:sz w:val="24"/>
      <w:szCs w:val="24"/>
      <w:lang w:eastAsia="et-EE"/>
    </w:rPr>
  </w:style>
  <w:style w:type="paragraph" w:customStyle="1" w:styleId="CM1">
    <w:name w:val="CM1"/>
    <w:basedOn w:val="Default"/>
    <w:next w:val="Default"/>
    <w:uiPriority w:val="99"/>
    <w:rsid w:val="00C51D0D"/>
    <w:pPr>
      <w:spacing w:line="276" w:lineRule="atLeast"/>
    </w:pPr>
    <w:rPr>
      <w:color w:val="auto"/>
    </w:rPr>
  </w:style>
  <w:style w:type="paragraph" w:customStyle="1" w:styleId="CM6">
    <w:name w:val="CM6"/>
    <w:basedOn w:val="Default"/>
    <w:next w:val="Default"/>
    <w:uiPriority w:val="99"/>
    <w:rsid w:val="00C51D0D"/>
    <w:rPr>
      <w:color w:val="auto"/>
    </w:rPr>
  </w:style>
  <w:style w:type="paragraph" w:customStyle="1" w:styleId="CM7">
    <w:name w:val="CM7"/>
    <w:basedOn w:val="Default"/>
    <w:next w:val="Default"/>
    <w:uiPriority w:val="99"/>
    <w:rsid w:val="00C51D0D"/>
    <w:rPr>
      <w:color w:val="auto"/>
    </w:rPr>
  </w:style>
  <w:style w:type="paragraph" w:styleId="Revision">
    <w:name w:val="Revision"/>
    <w:hidden/>
    <w:uiPriority w:val="99"/>
    <w:semiHidden/>
    <w:rsid w:val="003D2329"/>
    <w:rPr>
      <w:sz w:val="22"/>
      <w:szCs w:val="22"/>
      <w:lang w:eastAsia="en-US"/>
    </w:rPr>
  </w:style>
  <w:style w:type="character" w:styleId="CommentReference">
    <w:name w:val="annotation reference"/>
    <w:uiPriority w:val="99"/>
    <w:semiHidden/>
    <w:unhideWhenUsed/>
    <w:rsid w:val="003D2329"/>
    <w:rPr>
      <w:sz w:val="16"/>
      <w:szCs w:val="16"/>
    </w:rPr>
  </w:style>
  <w:style w:type="paragraph" w:styleId="CommentText">
    <w:name w:val="annotation text"/>
    <w:basedOn w:val="Normal"/>
    <w:link w:val="CommentTextChar"/>
    <w:uiPriority w:val="99"/>
    <w:unhideWhenUsed/>
    <w:rsid w:val="003D2329"/>
    <w:rPr>
      <w:sz w:val="20"/>
      <w:szCs w:val="20"/>
    </w:rPr>
  </w:style>
  <w:style w:type="character" w:customStyle="1" w:styleId="CommentTextChar">
    <w:name w:val="Comment Text Char"/>
    <w:link w:val="CommentText"/>
    <w:uiPriority w:val="99"/>
    <w:rsid w:val="003D2329"/>
    <w:rPr>
      <w:lang w:eastAsia="en-US"/>
    </w:rPr>
  </w:style>
  <w:style w:type="paragraph" w:styleId="CommentSubject">
    <w:name w:val="annotation subject"/>
    <w:basedOn w:val="CommentText"/>
    <w:next w:val="CommentText"/>
    <w:link w:val="CommentSubjectChar"/>
    <w:uiPriority w:val="99"/>
    <w:semiHidden/>
    <w:unhideWhenUsed/>
    <w:rsid w:val="003D2329"/>
    <w:rPr>
      <w:b/>
      <w:bCs/>
    </w:rPr>
  </w:style>
  <w:style w:type="character" w:customStyle="1" w:styleId="CommentSubjectChar">
    <w:name w:val="Comment Subject Char"/>
    <w:link w:val="CommentSubject"/>
    <w:uiPriority w:val="99"/>
    <w:semiHidden/>
    <w:rsid w:val="003D2329"/>
    <w:rPr>
      <w:b/>
      <w:bCs/>
      <w:lang w:eastAsia="en-US"/>
    </w:rPr>
  </w:style>
  <w:style w:type="character" w:customStyle="1" w:styleId="Heading1Char">
    <w:name w:val="Heading 1 Char"/>
    <w:link w:val="Heading1"/>
    <w:uiPriority w:val="9"/>
    <w:rsid w:val="008E2E94"/>
    <w:rPr>
      <w:rFonts w:ascii="Calibri Light" w:eastAsia="Times New Roman" w:hAnsi="Calibri Light" w:cs="Times New Roman"/>
      <w:b/>
      <w:bCs/>
      <w:kern w:val="32"/>
      <w:sz w:val="32"/>
      <w:szCs w:val="32"/>
      <w:lang w:eastAsia="en-US"/>
    </w:rPr>
  </w:style>
  <w:style w:type="character" w:styleId="Hyperlink">
    <w:name w:val="Hyperlink"/>
    <w:uiPriority w:val="99"/>
    <w:unhideWhenUsed/>
    <w:rsid w:val="001B3867"/>
    <w:rPr>
      <w:color w:val="0563C1"/>
      <w:u w:val="single"/>
    </w:rPr>
  </w:style>
  <w:style w:type="character" w:styleId="UnresolvedMention">
    <w:name w:val="Unresolved Mention"/>
    <w:uiPriority w:val="99"/>
    <w:semiHidden/>
    <w:unhideWhenUsed/>
    <w:rsid w:val="001B3867"/>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F6A25-E651-4439-A485-3F2B81C6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747</Words>
  <Characters>4336</Characters>
  <Application>Microsoft Office Word</Application>
  <DocSecurity>0</DocSecurity>
  <Lines>36</Lines>
  <Paragraphs>10</Paragraphs>
  <ScaleCrop>false</ScaleCrop>
  <Company>Hewlett-Packard</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kodu</dc:creator>
  <cp:keywords/>
  <cp:lastModifiedBy>Siiri Poolakess</cp:lastModifiedBy>
  <cp:revision>15</cp:revision>
  <dcterms:created xsi:type="dcterms:W3CDTF">2023-07-24T07:18:00Z</dcterms:created>
  <dcterms:modified xsi:type="dcterms:W3CDTF">2023-08-23T09:42:00Z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9749c22ba5928534be655296ae5792b2b25afde805289728ecd471bdc1d9fe68</vt:lpwstr>
  </property>
</Properties>
</file>